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mbria" w:cs="Cambria" w:eastAsia="Cambria" w:hAnsi="Cambria"/>
        </w:rPr>
      </w:pPr>
      <w:r w:rsidDel="00000000" w:rsidR="00000000" w:rsidRPr="00000000">
        <w:rPr>
          <w:rFonts w:ascii="Cambria" w:cs="Cambria" w:eastAsia="Cambria" w:hAnsi="Cambria"/>
          <w:rtl w:val="0"/>
        </w:rPr>
        <w:t xml:space="preserve">Cuenca, [fecha]</w:t>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Lcda. Monserrath Jerves, PhD.</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VICERRECTORA DE INVESTIGACIÓN</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En su despacho</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De mi consideración:</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3119"/>
        </w:tabs>
        <w:jc w:val="both"/>
        <w:rPr>
          <w:rFonts w:ascii="Cambria" w:cs="Cambria" w:eastAsia="Cambria" w:hAnsi="Cambria"/>
        </w:rPr>
      </w:pPr>
      <w:r w:rsidDel="00000000" w:rsidR="00000000" w:rsidRPr="00000000">
        <w:rPr>
          <w:rFonts w:ascii="Cambria" w:cs="Cambria" w:eastAsia="Cambria" w:hAnsi="Cambria"/>
          <w:rtl w:val="0"/>
        </w:rPr>
        <w:t xml:space="preserve">Por medio de la presente, me permito expresar el apoyo de [nombre del Departamento o Facultad] a la propuesta de proyecto titulada [“Título de la propuesta de investigación”], para que sea presentada en el XIX CONCURSO UNIVERSITARIO DE PROYECTOS DE INVESTIGACIÓN de la Universidad de Cuenca</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3119"/>
        </w:tabs>
        <w:rPr>
          <w:rFonts w:ascii="Cambria" w:cs="Cambria" w:eastAsia="Cambria" w:hAnsi="Cambria"/>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Quattrocento Sans" w:cs="Quattrocento Sans" w:eastAsia="Quattrocento Sans" w:hAnsi="Quattrocento Sans"/>
          <w:color w:val="000000"/>
          <w:sz w:val="20"/>
          <w:szCs w:val="20"/>
        </w:rPr>
      </w:pPr>
      <w:r w:rsidDel="00000000" w:rsidR="00000000" w:rsidRPr="00000000">
        <w:rPr>
          <w:rFonts w:ascii="Cambria" w:cs="Cambria" w:eastAsia="Cambria" w:hAnsi="Cambria"/>
          <w:rtl w:val="0"/>
        </w:rPr>
        <w:t xml:space="preserve">Este apoyo se otorga a los siguientes investigadores: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Quattrocento Sans" w:cs="Quattrocento Sans" w:eastAsia="Quattrocento Sans" w:hAnsi="Quattrocento Sans"/>
          <w:color w:val="000000"/>
          <w:sz w:val="20"/>
          <w:szCs w:val="20"/>
        </w:rPr>
      </w:pPr>
      <w:r w:rsidDel="00000000" w:rsidR="00000000" w:rsidRPr="00000000">
        <w:rPr>
          <w:rtl w:val="0"/>
        </w:rPr>
      </w:r>
    </w:p>
    <w:tbl>
      <w:tblPr>
        <w:tblStyle w:val="Table1"/>
        <w:tblW w:w="9017.0" w:type="dxa"/>
        <w:jc w:val="right"/>
        <w:tblLayout w:type="fixed"/>
        <w:tblLook w:val="0400"/>
      </w:tblPr>
      <w:tblGrid>
        <w:gridCol w:w="1369"/>
        <w:gridCol w:w="1689"/>
        <w:gridCol w:w="1336"/>
        <w:gridCol w:w="1220"/>
        <w:gridCol w:w="1752"/>
        <w:gridCol w:w="1651"/>
        <w:tblGridChange w:id="0">
          <w:tblGrid>
            <w:gridCol w:w="1369"/>
            <w:gridCol w:w="1689"/>
            <w:gridCol w:w="1336"/>
            <w:gridCol w:w="1220"/>
            <w:gridCol w:w="1752"/>
            <w:gridCol w:w="1651"/>
          </w:tblGrid>
        </w:tblGridChange>
      </w:tblGrid>
      <w:tr>
        <w:trPr>
          <w:cantSplit w:val="0"/>
          <w:trHeight w:val="132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ind w:left="212" w:firstLine="0"/>
              <w:jc w:val="center"/>
              <w:rPr>
                <w:rFonts w:ascii="Quattrocento Sans" w:cs="Quattrocento Sans" w:eastAsia="Quattrocento Sans" w:hAnsi="Quattrocento Sans"/>
                <w:b w:val="1"/>
                <w:color w:val="000000"/>
                <w:sz w:val="18"/>
                <w:szCs w:val="18"/>
              </w:rPr>
            </w:pPr>
            <w:r w:rsidDel="00000000" w:rsidR="00000000" w:rsidRPr="00000000">
              <w:rPr>
                <w:rtl w:val="0"/>
              </w:rPr>
            </w:r>
          </w:p>
          <w:p w:rsidR="00000000" w:rsidDel="00000000" w:rsidP="00000000" w:rsidRDefault="00000000" w:rsidRPr="00000000" w14:paraId="0000000E">
            <w:pPr>
              <w:ind w:left="212" w:firstLine="0"/>
              <w:jc w:val="center"/>
              <w:rPr>
                <w:rFonts w:ascii="Quattrocento Sans" w:cs="Quattrocento Sans" w:eastAsia="Quattrocento Sans" w:hAnsi="Quattrocento Sans"/>
                <w:b w:val="1"/>
                <w:color w:val="000000"/>
                <w:sz w:val="18"/>
                <w:szCs w:val="18"/>
              </w:rPr>
            </w:pPr>
            <w:r w:rsidDel="00000000" w:rsidR="00000000" w:rsidRPr="00000000">
              <w:rPr>
                <w:rtl w:val="0"/>
              </w:rPr>
            </w:r>
          </w:p>
          <w:p w:rsidR="00000000" w:rsidDel="00000000" w:rsidP="00000000" w:rsidRDefault="00000000" w:rsidRPr="00000000" w14:paraId="0000000F">
            <w:pPr>
              <w:ind w:left="212"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No. Cédula o pasaporte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0">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Nombre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Relación laboral [Titular / Contrato]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Dedicación</w:t>
            </w:r>
          </w:p>
          <w:p w:rsidR="00000000" w:rsidDel="00000000" w:rsidP="00000000" w:rsidRDefault="00000000" w:rsidRPr="00000000" w14:paraId="00000013">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TC/MT/TP</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4">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Cargo dentro del proyecto</w:t>
            </w:r>
          </w:p>
          <w:p w:rsidR="00000000" w:rsidDel="00000000" w:rsidP="00000000" w:rsidRDefault="00000000" w:rsidRPr="00000000" w14:paraId="00000015">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(Director/</w:t>
            </w:r>
          </w:p>
          <w:p w:rsidR="00000000" w:rsidDel="00000000" w:rsidP="00000000" w:rsidRDefault="00000000" w:rsidRPr="00000000" w14:paraId="00000016">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Co-director/</w:t>
            </w:r>
          </w:p>
          <w:p w:rsidR="00000000" w:rsidDel="00000000" w:rsidP="00000000" w:rsidRDefault="00000000" w:rsidRPr="00000000" w14:paraId="00000017">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Investigador)</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8">
            <w:pPr>
              <w:ind w:left="129" w:firstLine="0"/>
              <w:jc w:val="center"/>
              <w:rPr>
                <w:rFonts w:ascii="Quattrocento Sans" w:cs="Quattrocento Sans" w:eastAsia="Quattrocento Sans" w:hAnsi="Quattrocento Sans"/>
                <w:b w:val="1"/>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Tiempo de dedicación (horas/semana)</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9">
            <w:pPr>
              <w:ind w:left="212" w:firstLine="0"/>
              <w:rPr>
                <w:rFonts w:ascii="Quattrocento Sans" w:cs="Quattrocento Sans" w:eastAsia="Quattrocento Sans" w:hAnsi="Quattrocento Sans"/>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A">
            <w:pPr>
              <w:ind w:left="129" w:firstLine="0"/>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ind w:left="129" w:firstLine="0"/>
              <w:rPr>
                <w:rFonts w:ascii="Quattrocento Sans" w:cs="Quattrocento Sans" w:eastAsia="Quattrocento Sans" w:hAnsi="Quattrocento San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C">
            <w:pPr>
              <w:ind w:left="129" w:firstLine="0"/>
              <w:rPr>
                <w:rFonts w:ascii="Quattrocento Sans" w:cs="Quattrocento Sans" w:eastAsia="Quattrocento Sans" w:hAnsi="Quattrocento Sans"/>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D">
            <w:pPr>
              <w:ind w:left="129" w:firstLine="0"/>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E">
            <w:pPr>
              <w:ind w:left="129" w:firstLine="0"/>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 </w:t>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ind w:left="212" w:firstLine="0"/>
              <w:rPr>
                <w:rFonts w:ascii="Quattrocento Sans" w:cs="Quattrocento Sans" w:eastAsia="Quattrocento Sans" w:hAnsi="Quattrocento San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0">
            <w:pPr>
              <w:ind w:left="129" w:firstLine="0"/>
              <w:rPr>
                <w:rFonts w:ascii="Quattrocento Sans" w:cs="Quattrocento Sans" w:eastAsia="Quattrocento Sans" w:hAnsi="Quattrocento San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1">
            <w:pPr>
              <w:ind w:left="129" w:firstLine="0"/>
              <w:rPr>
                <w:rFonts w:ascii="Quattrocento Sans" w:cs="Quattrocento Sans" w:eastAsia="Quattrocento Sans" w:hAnsi="Quattrocento San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ind w:left="129" w:firstLine="0"/>
              <w:rPr>
                <w:rFonts w:ascii="Quattrocento Sans" w:cs="Quattrocento Sans" w:eastAsia="Quattrocento Sans" w:hAnsi="Quattrocento San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3">
            <w:pPr>
              <w:ind w:left="129" w:firstLine="0"/>
              <w:rPr>
                <w:rFonts w:ascii="Quattrocento Sans" w:cs="Quattrocento Sans" w:eastAsia="Quattrocento Sans" w:hAnsi="Quattrocento San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4">
            <w:pPr>
              <w:ind w:left="129" w:firstLine="0"/>
              <w:rPr>
                <w:rFonts w:ascii="Quattrocento Sans" w:cs="Quattrocento Sans" w:eastAsia="Quattrocento Sans" w:hAnsi="Quattrocento Sans"/>
                <w:color w:val="000000"/>
                <w:sz w:val="18"/>
                <w:szCs w:val="18"/>
              </w:rPr>
            </w:pPr>
            <w:r w:rsidDel="00000000" w:rsidR="00000000" w:rsidRPr="00000000">
              <w:rPr>
                <w:rtl w:val="0"/>
              </w:rPr>
            </w:r>
          </w:p>
        </w:tc>
      </w:tr>
    </w:tbl>
    <w:p w:rsidR="00000000" w:rsidDel="00000000" w:rsidP="00000000" w:rsidRDefault="00000000" w:rsidRPr="00000000" w14:paraId="00000025">
      <w:pPr>
        <w:rPr>
          <w:rFonts w:ascii="Quattrocento Sans" w:cs="Quattrocento Sans" w:eastAsia="Quattrocento Sans" w:hAnsi="Quattrocento Sans"/>
          <w:sz w:val="16"/>
          <w:szCs w:val="16"/>
        </w:rPr>
      </w:pPr>
      <w:r w:rsidDel="00000000" w:rsidR="00000000" w:rsidRPr="00000000">
        <w:rPr>
          <w:rFonts w:ascii="Quattrocento Sans" w:cs="Quattrocento Sans" w:eastAsia="Quattrocento Sans" w:hAnsi="Quattrocento Sans"/>
          <w:sz w:val="16"/>
          <w:szCs w:val="16"/>
          <w:rtl w:val="0"/>
        </w:rPr>
        <w:t xml:space="preserve">*añadir las filas necesarias</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Además de la asignación horaria arriba detallada, el apoyo [de la Facultad / del Departamento] también consiste en el compromiso de garantizar el acceso a las instalaciones físicas necesarias para la ejecución del proyecto, así como diligencia en las gestiones administrativas de competencia de esta dependencia, en caso de que la propuesta resultase evaluada positivamente para ser ejecutada.</w:t>
      </w:r>
    </w:p>
    <w:p w:rsidR="00000000" w:rsidDel="00000000" w:rsidP="00000000" w:rsidRDefault="00000000" w:rsidRPr="00000000" w14:paraId="00000028">
      <w:pPr>
        <w:tabs>
          <w:tab w:val="left" w:pos="3119"/>
        </w:tabs>
        <w:rPr>
          <w:rFonts w:ascii="Cambria" w:cs="Cambria" w:eastAsia="Cambria" w:hAnsi="Cambria"/>
        </w:rPr>
      </w:pPr>
      <w:r w:rsidDel="00000000" w:rsidR="00000000" w:rsidRPr="00000000">
        <w:rPr>
          <w:rtl w:val="0"/>
        </w:rPr>
      </w:r>
    </w:p>
    <w:p w:rsidR="00000000" w:rsidDel="00000000" w:rsidP="00000000" w:rsidRDefault="00000000" w:rsidRPr="00000000" w14:paraId="00000029">
      <w:pPr>
        <w:tabs>
          <w:tab w:val="left" w:pos="3119"/>
        </w:tabs>
        <w:rPr>
          <w:rFonts w:ascii="Cambria" w:cs="Cambria" w:eastAsia="Cambria" w:hAnsi="Cambria"/>
        </w:rPr>
      </w:pPr>
      <w:r w:rsidDel="00000000" w:rsidR="00000000" w:rsidRPr="00000000">
        <w:rPr>
          <w:rFonts w:ascii="Cambria" w:cs="Cambria" w:eastAsia="Cambria" w:hAnsi="Cambria"/>
          <w:rtl w:val="0"/>
        </w:rPr>
        <w:t xml:space="preserve"> Agradezco su atención y suscribo reiterándole mis sentimientos de alta consideración y respeto.</w:t>
      </w:r>
    </w:p>
    <w:p w:rsidR="00000000" w:rsidDel="00000000" w:rsidP="00000000" w:rsidRDefault="00000000" w:rsidRPr="00000000" w14:paraId="0000002A">
      <w:pPr>
        <w:tabs>
          <w:tab w:val="left" w:pos="3119"/>
        </w:tabs>
        <w:rPr>
          <w:rFonts w:ascii="Cambria" w:cs="Cambria" w:eastAsia="Cambria" w:hAnsi="Cambria"/>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Atentamente,</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Firma 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[Nombre del Decano/a]</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Firma _________________________________________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rPr/>
      </w:pPr>
      <w:bookmarkStart w:colFirst="0" w:colLast="0" w:name="_heading=h.gjdgxs" w:id="0"/>
      <w:bookmarkEnd w:id="0"/>
      <w:r w:rsidDel="00000000" w:rsidR="00000000" w:rsidRPr="00000000">
        <w:rPr>
          <w:rFonts w:ascii="Cambria" w:cs="Cambria" w:eastAsia="Cambria" w:hAnsi="Cambria"/>
          <w:rtl w:val="0"/>
        </w:rPr>
        <w:t xml:space="preserve">[Nombre del Director/a del Departamento de Investigación o Coordinador/a de Investigación de la Facultad]</w:t>
      </w:r>
      <w:r w:rsidDel="00000000" w:rsidR="00000000" w:rsidRPr="00000000">
        <w:rPr>
          <w:rtl w:val="0"/>
        </w:rPr>
      </w:r>
    </w:p>
    <w:sectPr>
      <w:headerReference r:id="rId7" w:type="default"/>
      <w:pgSz w:h="16840" w:w="11907"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spacing w:line="276" w:lineRule="auto"/>
      <w:rPr>
        <w:sz w:val="20"/>
        <w:szCs w:val="20"/>
      </w:rPr>
    </w:pPr>
    <w:r w:rsidDel="00000000" w:rsidR="00000000" w:rsidRPr="00000000">
      <w:rPr>
        <w:rtl w:val="0"/>
      </w:rPr>
    </w:r>
  </w:p>
  <w:tbl>
    <w:tblPr>
      <w:tblStyle w:val="Table2"/>
      <w:tblW w:w="98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5386"/>
      <w:gridCol w:w="1884"/>
      <w:tblGridChange w:id="0">
        <w:tblGrid>
          <w:gridCol w:w="2547"/>
          <w:gridCol w:w="5386"/>
          <w:gridCol w:w="1884"/>
        </w:tblGrid>
      </w:tblGridChange>
    </w:tblGrid>
    <w:tr>
      <w:trPr>
        <w:cantSplit w:val="0"/>
        <w:trHeight w:val="283" w:hRule="atLeast"/>
        <w:tblHeader w:val="0"/>
      </w:trPr>
      <w:tc>
        <w:tcPr>
          <w:vMerge w:val="restart"/>
        </w:tcPr>
        <w:p w:rsidR="00000000" w:rsidDel="00000000" w:rsidP="00000000" w:rsidRDefault="00000000" w:rsidRPr="00000000" w14:paraId="00000034">
          <w:pPr>
            <w:tabs>
              <w:tab w:val="right" w:pos="8965"/>
            </w:tabs>
            <w:spacing w:line="240" w:lineRule="auto"/>
            <w:rPr>
              <w:rFonts w:ascii="Times New Roman" w:cs="Times New Roman" w:eastAsia="Times New Roman" w:hAnsi="Times New Roman"/>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100331</wp:posOffset>
                </wp:positionH>
                <wp:positionV relativeFrom="paragraph">
                  <wp:posOffset>215265</wp:posOffset>
                </wp:positionV>
                <wp:extent cx="1400810" cy="4864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0810" cy="486410"/>
                        </a:xfrm>
                        <a:prstGeom prst="rect"/>
                        <a:ln/>
                      </pic:spPr>
                    </pic:pic>
                  </a:graphicData>
                </a:graphic>
              </wp:anchor>
            </w:drawing>
          </w:r>
        </w:p>
      </w:tc>
      <w:tc>
        <w:tcPr>
          <w:vMerge w:val="restart"/>
          <w:tcBorders>
            <w:right w:color="000000" w:space="0" w:sz="4" w:val="single"/>
          </w:tcBorders>
          <w:vAlign w:val="center"/>
        </w:tcPr>
        <w:p w:rsidR="00000000" w:rsidDel="00000000" w:rsidP="00000000" w:rsidRDefault="00000000" w:rsidRPr="00000000" w14:paraId="00000035">
          <w:pPr>
            <w:tabs>
              <w:tab w:val="center" w:pos="4252"/>
              <w:tab w:val="right" w:pos="8504"/>
            </w:tabs>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VICERRECTORADO DE INVESTIGACIÓN</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6">
          <w:pPr>
            <w:tabs>
              <w:tab w:val="center" w:pos="4252"/>
              <w:tab w:val="right"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Página </w:t>
          </w:r>
          <w:r w:rsidDel="00000000" w:rsidR="00000000" w:rsidRPr="00000000">
            <w:rPr>
              <w:rFonts w:ascii="Times New Roman" w:cs="Times New Roman" w:eastAsia="Times New Roman" w:hAnsi="Times New Roman"/>
              <w:b w:val="1"/>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 de </w:t>
          </w:r>
          <w:r w:rsidDel="00000000" w:rsidR="00000000" w:rsidRPr="00000000">
            <w:rPr>
              <w:rFonts w:ascii="Times New Roman" w:cs="Times New Roman" w:eastAsia="Times New Roman" w:hAnsi="Times New Roman"/>
              <w:b w:val="1"/>
              <w:sz w:val="18"/>
              <w:szCs w:val="18"/>
            </w:rPr>
            <w:fldChar w:fldCharType="begin"/>
            <w:instrText xml:space="preserve">NUMPAGES</w:instrText>
            <w:fldChar w:fldCharType="separate"/>
            <w:fldChar w:fldCharType="end"/>
          </w:r>
          <w:r w:rsidDel="00000000" w:rsidR="00000000" w:rsidRPr="00000000">
            <w:rPr>
              <w:rtl w:val="0"/>
            </w:rPr>
          </w:r>
        </w:p>
      </w:tc>
    </w:tr>
    <w:tr>
      <w:trPr>
        <w:cantSplit w:val="0"/>
        <w:trHeight w:val="70" w:hRule="atLeast"/>
        <w:tblHeader w:val="0"/>
      </w:trPr>
      <w:tc>
        <w:tcPr>
          <w:vMerge w:val="continue"/>
        </w:tcPr>
        <w:p w:rsidR="00000000" w:rsidDel="00000000" w:rsidP="00000000" w:rsidRDefault="00000000" w:rsidRPr="00000000" w14:paraId="00000037">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vMerge w:val="continue"/>
          <w:tcBorders>
            <w:right w:color="000000" w:space="0" w:sz="4" w:val="single"/>
          </w:tcBorders>
          <w:vAlign w:val="center"/>
        </w:tcPr>
        <w:p w:rsidR="00000000" w:rsidDel="00000000" w:rsidP="00000000" w:rsidRDefault="00000000" w:rsidRPr="00000000" w14:paraId="00000038">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9">
          <w:pPr>
            <w:tabs>
              <w:tab w:val="center" w:pos="4252"/>
              <w:tab w:val="right"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Versión: 1</w:t>
          </w:r>
        </w:p>
      </w:tc>
    </w:tr>
    <w:tr>
      <w:trPr>
        <w:cantSplit w:val="0"/>
        <w:trHeight w:val="20" w:hRule="atLeast"/>
        <w:tblHeader w:val="0"/>
      </w:trPr>
      <w:tc>
        <w:tcPr>
          <w:vMerge w:val="continue"/>
        </w:tcPr>
        <w:p w:rsidR="00000000" w:rsidDel="00000000" w:rsidP="00000000" w:rsidRDefault="00000000" w:rsidRPr="00000000" w14:paraId="0000003A">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B">
          <w:pPr>
            <w:tabs>
              <w:tab w:val="center" w:pos="4252"/>
              <w:tab w:val="right" w:pos="8504"/>
            </w:tabs>
            <w:spacing w:line="240" w:lineRule="auto"/>
            <w:jc w:val="center"/>
            <w:rPr>
              <w:rFonts w:ascii="Times New Roman" w:cs="Times New Roman" w:eastAsia="Times New Roman" w:hAnsi="Times New Roman"/>
              <w:b w:val="1"/>
              <w:smallCaps w:val="1"/>
              <w:sz w:val="18"/>
              <w:szCs w:val="18"/>
            </w:rPr>
          </w:pPr>
          <w:r w:rsidDel="00000000" w:rsidR="00000000" w:rsidRPr="00000000">
            <w:rPr>
              <w:rFonts w:ascii="Times New Roman" w:cs="Times New Roman" w:eastAsia="Times New Roman" w:hAnsi="Times New Roman"/>
              <w:b w:val="1"/>
              <w:sz w:val="18"/>
              <w:szCs w:val="18"/>
              <w:rtl w:val="0"/>
            </w:rPr>
            <w:t xml:space="preserve">CARTA DE APOYO DE FACULTAD-</w:t>
          </w:r>
          <w:r w:rsidDel="00000000" w:rsidR="00000000" w:rsidRPr="00000000">
            <w:rPr>
              <w:rtl w:val="0"/>
            </w:rPr>
          </w:r>
        </w:p>
        <w:p w:rsidR="00000000" w:rsidDel="00000000" w:rsidP="00000000" w:rsidRDefault="00000000" w:rsidRPr="00000000" w14:paraId="0000003C">
          <w:pPr>
            <w:tabs>
              <w:tab w:val="center" w:pos="4252"/>
              <w:tab w:val="right" w:pos="8504"/>
            </w:tabs>
            <w:spacing w:line="240" w:lineRule="auto"/>
            <w:jc w:val="center"/>
            <w:rPr>
              <w:rFonts w:ascii="Times New Roman" w:cs="Times New Roman" w:eastAsia="Times New Roman" w:hAnsi="Times New Roman"/>
              <w:b w:val="1"/>
              <w:smallCaps w:val="1"/>
              <w:sz w:val="18"/>
              <w:szCs w:val="18"/>
            </w:rPr>
          </w:pPr>
          <w:r w:rsidDel="00000000" w:rsidR="00000000" w:rsidRPr="00000000">
            <w:rPr>
              <w:rFonts w:ascii="Times New Roman" w:cs="Times New Roman" w:eastAsia="Times New Roman" w:hAnsi="Times New Roman"/>
              <w:b w:val="1"/>
              <w:sz w:val="18"/>
              <w:szCs w:val="18"/>
              <w:rtl w:val="0"/>
            </w:rPr>
            <w:t xml:space="preserve">XIX CONCURSO UNIVERSITARIO DE PROYECTOS DE INVESTIGACIÓN</w:t>
          </w: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D">
          <w:pPr>
            <w:tabs>
              <w:tab w:val="center" w:pos="4252"/>
              <w:tab w:val="right"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Vigencia desde: 07/09/2022 </w:t>
          </w:r>
        </w:p>
      </w:tc>
    </w:tr>
    <w:tr>
      <w:trPr>
        <w:cantSplit w:val="0"/>
        <w:trHeight w:val="332" w:hRule="atLeast"/>
        <w:tblHeader w:val="0"/>
      </w:trPr>
      <w:tc>
        <w:tcPr>
          <w:vMerge w:val="continue"/>
        </w:tcPr>
        <w:p w:rsidR="00000000" w:rsidDel="00000000" w:rsidP="00000000" w:rsidRDefault="00000000" w:rsidRPr="00000000" w14:paraId="0000003E">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F">
          <w:pPr>
            <w:tabs>
              <w:tab w:val="center" w:pos="4252"/>
              <w:tab w:val="right" w:pos="8504"/>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Código: UC-VRI-FOR-028</w:t>
          </w:r>
        </w:p>
      </w:tc>
      <w:tc>
        <w:tcPr>
          <w:vMerge w:val="continue"/>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0">
          <w:pPr>
            <w:widowControl w:val="0"/>
            <w:spacing w:line="276" w:lineRule="auto"/>
            <w:rPr>
              <w:rFonts w:ascii="Times New Roman" w:cs="Times New Roman" w:eastAsia="Times New Roman" w:hAnsi="Times New Roman"/>
              <w:b w:val="1"/>
              <w:sz w:val="18"/>
              <w:szCs w:val="18"/>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41">
          <w:pPr>
            <w:tabs>
              <w:tab w:val="center" w:pos="4252"/>
              <w:tab w:val="right"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Elaborado por:</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2">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Unidad de Propiedad Intelectual</w:t>
          </w:r>
        </w:p>
      </w:tc>
      <w:tc>
        <w:tcPr>
          <w:tcBorders>
            <w:right w:color="000000" w:space="0" w:sz="4" w:val="single"/>
          </w:tcBorders>
          <w:vAlign w:val="center"/>
        </w:tcPr>
        <w:p w:rsidR="00000000" w:rsidDel="00000000" w:rsidP="00000000" w:rsidRDefault="00000000" w:rsidRPr="00000000" w14:paraId="00000043">
          <w:pPr>
            <w:tabs>
              <w:tab w:val="center" w:pos="4252"/>
              <w:tab w:val="right" w:pos="8504"/>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Revisado por:</w:t>
          </w:r>
        </w:p>
        <w:p w:rsidR="00000000" w:rsidDel="00000000" w:rsidP="00000000" w:rsidRDefault="00000000" w:rsidRPr="00000000" w14:paraId="00000044">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Coordinación del Vicerrectorado de Investigación</w:t>
          </w:r>
        </w:p>
      </w:tc>
      <w:tc>
        <w:tcPr>
          <w:tcBorders>
            <w:top w:color="000000" w:space="0" w:sz="4" w:val="single"/>
            <w:left w:color="000000" w:space="0" w:sz="4" w:val="single"/>
          </w:tcBorders>
          <w:vAlign w:val="center"/>
        </w:tcPr>
        <w:p w:rsidR="00000000" w:rsidDel="00000000" w:rsidP="00000000" w:rsidRDefault="00000000" w:rsidRPr="00000000" w14:paraId="00000045">
          <w:pPr>
            <w:tabs>
              <w:tab w:val="center" w:pos="4252"/>
              <w:tab w:val="right" w:pos="8504"/>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Aprobado por:</w:t>
          </w:r>
        </w:p>
        <w:p w:rsidR="00000000" w:rsidDel="00000000" w:rsidP="00000000" w:rsidRDefault="00000000" w:rsidRPr="00000000" w14:paraId="00000046">
          <w:pPr>
            <w:tabs>
              <w:tab w:val="center" w:pos="4252"/>
              <w:tab w:val="right"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Vicerrectorado de Investigación</w:t>
          </w:r>
        </w:p>
      </w:tc>
    </w:tr>
  </w:tbl>
  <w:p w:rsidR="00000000" w:rsidDel="00000000" w:rsidP="00000000" w:rsidRDefault="00000000" w:rsidRPr="00000000" w14:paraId="00000047">
    <w:pPr>
      <w:tabs>
        <w:tab w:val="center" w:pos="4252"/>
        <w:tab w:val="right" w:pos="8504"/>
        <w:tab w:val="left" w:pos="945"/>
        <w:tab w:val="center" w:pos="4500"/>
        <w:tab w:val="right" w:pos="8820"/>
      </w:tabs>
      <w:spacing w:line="24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8F020F"/>
    <w:pPr>
      <w:spacing w:after="0" w:line="276" w:lineRule="auto"/>
    </w:pPr>
    <w:rPr>
      <w:rFonts w:ascii="Arial" w:cs="Arial" w:eastAsia="Arial" w:hAnsi="Arial"/>
      <w:lang w:val="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cKwAZUj7odPcf5A7J2M98U/8g==">AMUW2mUKMdUEXEOotopqSLv0HMLLAKAcAZRaGgJ3P51iTaKyHDV1loNeDQiasz9zE1AccOzKd+UUXzllS2DnFFcvxis9YKDW53J4WOLQYjpNUzYy+Nw924Uv/kIrpJGFgxIVrHrMj4Ik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2022-08-31T16:03:00Z</dcterms:created>
  <dc:creator>Juan José Santillán I.</dc:creator>
</cp:coreProperties>
</file>