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8B" w:rsidRDefault="00D05B01">
      <w:pPr>
        <w:spacing w:after="0" w:line="24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Cuenca, [fecha]</w:t>
      </w:r>
    </w:p>
    <w:p w:rsidR="0059478B" w:rsidRDefault="0059478B">
      <w:pPr>
        <w:spacing w:after="0" w:line="240" w:lineRule="auto"/>
        <w:rPr>
          <w:rFonts w:ascii="Cambria" w:eastAsia="Cambria" w:hAnsi="Cambria" w:cs="Cambria"/>
        </w:rPr>
      </w:pPr>
    </w:p>
    <w:p w:rsidR="0059478B" w:rsidRDefault="0059478B">
      <w:pPr>
        <w:spacing w:after="0" w:line="240" w:lineRule="auto"/>
        <w:rPr>
          <w:rFonts w:ascii="Cambria" w:eastAsia="Cambria" w:hAnsi="Cambria" w:cs="Cambria"/>
        </w:rPr>
      </w:pPr>
    </w:p>
    <w:p w:rsidR="0059478B" w:rsidRDefault="00D05B01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Doctora</w:t>
      </w:r>
    </w:p>
    <w:p w:rsidR="0059478B" w:rsidRDefault="005522DD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Elena Monserrath Jerves Hermid</w:t>
      </w:r>
      <w:bookmarkStart w:id="0" w:name="_GoBack"/>
      <w:bookmarkEnd w:id="0"/>
      <w:r w:rsidR="00D05B01">
        <w:rPr>
          <w:rFonts w:ascii="Cambria" w:eastAsia="Cambria" w:hAnsi="Cambria" w:cs="Cambria"/>
        </w:rPr>
        <w:t>a,</w:t>
      </w:r>
    </w:p>
    <w:p w:rsidR="0059478B" w:rsidRDefault="00D05B01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VICERRECTORA DE INVESTIGACIÓN DE LA UNIVERSIDAD DE CUENCA</w:t>
      </w:r>
      <w:r>
        <w:rPr>
          <w:rFonts w:ascii="Cambria" w:eastAsia="Cambria" w:hAnsi="Cambria" w:cs="Cambria"/>
        </w:rPr>
        <w:t>,</w:t>
      </w:r>
    </w:p>
    <w:p w:rsidR="0059478B" w:rsidRDefault="00D05B01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 despacho.</w:t>
      </w:r>
    </w:p>
    <w:p w:rsidR="0059478B" w:rsidRDefault="0059478B">
      <w:pPr>
        <w:spacing w:after="0" w:line="240" w:lineRule="auto"/>
        <w:rPr>
          <w:rFonts w:ascii="Cambria" w:eastAsia="Cambria" w:hAnsi="Cambria" w:cs="Cambria"/>
        </w:rPr>
      </w:pPr>
    </w:p>
    <w:p w:rsidR="0059478B" w:rsidRDefault="0059478B">
      <w:pPr>
        <w:spacing w:after="0" w:line="240" w:lineRule="auto"/>
        <w:rPr>
          <w:rFonts w:ascii="Cambria" w:eastAsia="Cambria" w:hAnsi="Cambria" w:cs="Cambria"/>
        </w:rPr>
      </w:pPr>
    </w:p>
    <w:p w:rsidR="0059478B" w:rsidRDefault="00D05B01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 mis consideraciones:</w:t>
      </w:r>
    </w:p>
    <w:p w:rsidR="0059478B" w:rsidRDefault="0059478B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59478B" w:rsidRDefault="00D05B01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  <w:tab w:val="left" w:pos="3119"/>
        </w:tabs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color w:val="000000"/>
        </w:rPr>
        <w:t xml:space="preserve">Por medio de la presente [certifico/certificamos] y [doy fe/damos fe] que la propuesta del Proyecto de Investigación para 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>“XIX CONCURSO UNIVERSITARIO DE PROYECTOS DE INVESTIGACIÓN</w:t>
      </w:r>
      <w:r>
        <w:rPr>
          <w:rFonts w:ascii="Cambria" w:eastAsia="Cambria" w:hAnsi="Cambria" w:cs="Cambria"/>
          <w:color w:val="000000"/>
        </w:rPr>
        <w:t>” titulada [“</w:t>
      </w:r>
      <w:r>
        <w:rPr>
          <w:rFonts w:ascii="Cambria" w:eastAsia="Cambria" w:hAnsi="Cambria" w:cs="Cambria"/>
          <w:b/>
          <w:color w:val="000000"/>
        </w:rPr>
        <w:t>Título de la propuesta de investigación</w:t>
      </w:r>
      <w:r>
        <w:rPr>
          <w:rFonts w:ascii="Cambria" w:eastAsia="Cambria" w:hAnsi="Cambria" w:cs="Cambria"/>
          <w:color w:val="000000"/>
        </w:rPr>
        <w:t>”]</w:t>
      </w:r>
      <w:r>
        <w:rPr>
          <w:rFonts w:ascii="Cambria" w:eastAsia="Cambria" w:hAnsi="Cambria" w:cs="Cambria"/>
        </w:rPr>
        <w:t xml:space="preserve"> es de [mi/nuestra] </w:t>
      </w:r>
      <w:r>
        <w:rPr>
          <w:rFonts w:ascii="Cambria" w:eastAsia="Cambria" w:hAnsi="Cambria" w:cs="Cambria"/>
        </w:rPr>
        <w:t>completa autoría.</w:t>
      </w:r>
    </w:p>
    <w:p w:rsidR="0059478B" w:rsidRDefault="0059478B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  <w:tab w:val="left" w:pos="3119"/>
        </w:tabs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59478B" w:rsidRDefault="00D05B01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  <w:tab w:val="left" w:pos="3119"/>
        </w:tabs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Esta propuesta de Proyecto de Investigación no está siendo presentada de manera paralela en otras convocatorias científicas nacionales ni internacionales, </w:t>
      </w:r>
      <w:proofErr w:type="gramStart"/>
      <w:r>
        <w:rPr>
          <w:rFonts w:ascii="Cambria" w:eastAsia="Cambria" w:hAnsi="Cambria" w:cs="Cambria"/>
          <w:color w:val="000000"/>
        </w:rPr>
        <w:t>y</w:t>
      </w:r>
      <w:proofErr w:type="gramEnd"/>
      <w:r>
        <w:rPr>
          <w:rFonts w:ascii="Cambria" w:eastAsia="Cambria" w:hAnsi="Cambria" w:cs="Cambria"/>
          <w:color w:val="000000"/>
        </w:rPr>
        <w:t xml:space="preserve"> por tanto, no es objeto de financiación actual por otras Instituciones. Es una o</w:t>
      </w:r>
      <w:r>
        <w:rPr>
          <w:rFonts w:ascii="Cambria" w:eastAsia="Cambria" w:hAnsi="Cambria" w:cs="Cambria"/>
          <w:color w:val="000000"/>
        </w:rPr>
        <w:t>bra original e inédita, cuyos contenidos son producto de [mi/nuestra] contribución directa.</w:t>
      </w:r>
    </w:p>
    <w:p w:rsidR="0059478B" w:rsidRDefault="0059478B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  <w:tab w:val="left" w:pos="3119"/>
        </w:tabs>
        <w:spacing w:after="0" w:line="240" w:lineRule="auto"/>
        <w:ind w:left="567"/>
        <w:jc w:val="both"/>
        <w:rPr>
          <w:rFonts w:ascii="Cambria" w:eastAsia="Cambria" w:hAnsi="Cambria" w:cs="Cambria"/>
          <w:color w:val="000000"/>
        </w:rPr>
      </w:pPr>
    </w:p>
    <w:p w:rsidR="0059478B" w:rsidRDefault="00D05B01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Por lo anterior, [declaro / declaramos] que, en caso de presentarse cualquier reclamo o acción por un tercero en relación a la originalidad de la propuesta de Proyecto de Investigación o a la violación de derechos intelectuales, [me hago / nos hacemos] res</w:t>
      </w:r>
      <w:r>
        <w:rPr>
          <w:rFonts w:ascii="Cambria" w:eastAsia="Cambria" w:hAnsi="Cambria" w:cs="Cambria"/>
        </w:rPr>
        <w:t>ponsable[s] de cualquier litigio, plagio o reclamo que al respecto pudiera sobrevenir, eximiendo de culpabilidad a la Universidad de Cuenca y al Vicerrectorado de Investigación de la Universidad de Cuenca (</w:t>
      </w:r>
      <w:proofErr w:type="spellStart"/>
      <w:r>
        <w:rPr>
          <w:rFonts w:ascii="Cambria" w:eastAsia="Cambria" w:hAnsi="Cambria" w:cs="Cambria"/>
        </w:rPr>
        <w:t>VIUC</w:t>
      </w:r>
      <w:proofErr w:type="spellEnd"/>
      <w:r>
        <w:rPr>
          <w:rFonts w:ascii="Cambria" w:eastAsia="Cambria" w:hAnsi="Cambria" w:cs="Cambria"/>
        </w:rPr>
        <w:t>).</w:t>
      </w:r>
    </w:p>
    <w:p w:rsidR="0059478B" w:rsidRDefault="0059478B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59478B" w:rsidRDefault="00D05B01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[El autor / Los autores] / [acepta / acept</w:t>
      </w:r>
      <w:r>
        <w:rPr>
          <w:rFonts w:ascii="Cambria" w:eastAsia="Cambria" w:hAnsi="Cambria" w:cs="Cambria"/>
        </w:rPr>
        <w:t>amos] que la Universidad de Cuenca, en caso de comprobarse alguna irregularidad, considere en sus lineamientos la anulación de la propuesta del Proyecto de Investigación en la que fue seleccionada y sancione, a través del Consejo Universitario, conforme lo</w:t>
      </w:r>
      <w:r>
        <w:rPr>
          <w:rFonts w:ascii="Cambria" w:eastAsia="Cambria" w:hAnsi="Cambria" w:cs="Cambria"/>
        </w:rPr>
        <w:t xml:space="preserve"> dispuesto en su normativa interna.</w:t>
      </w:r>
    </w:p>
    <w:p w:rsidR="0059478B" w:rsidRDefault="0059478B">
      <w:pPr>
        <w:tabs>
          <w:tab w:val="left" w:pos="3119"/>
        </w:tabs>
        <w:rPr>
          <w:rFonts w:ascii="Cambria" w:eastAsia="Cambria" w:hAnsi="Cambria" w:cs="Cambria"/>
        </w:rPr>
      </w:pPr>
    </w:p>
    <w:p w:rsidR="0059478B" w:rsidRDefault="00D0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Atentamente,</w:t>
      </w:r>
    </w:p>
    <w:p w:rsidR="0059478B" w:rsidRDefault="00594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mbria" w:eastAsia="Cambria" w:hAnsi="Cambria" w:cs="Cambria"/>
          <w:color w:val="000000"/>
        </w:rPr>
      </w:pPr>
    </w:p>
    <w:p w:rsidR="0059478B" w:rsidRDefault="00594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mbria" w:eastAsia="Cambria" w:hAnsi="Cambria" w:cs="Cambria"/>
          <w:color w:val="000000"/>
        </w:rPr>
      </w:pPr>
    </w:p>
    <w:p w:rsidR="0059478B" w:rsidRDefault="00594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mbria" w:eastAsia="Cambria" w:hAnsi="Cambria" w:cs="Cambria"/>
          <w:color w:val="000000"/>
        </w:rPr>
      </w:pPr>
    </w:p>
    <w:p w:rsidR="0059478B" w:rsidRDefault="00D0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Firma _________________________________________</w:t>
      </w:r>
    </w:p>
    <w:p w:rsidR="0059478B" w:rsidRDefault="00D0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[Nombre del Director de la Propuesta de Investigación]</w:t>
      </w:r>
    </w:p>
    <w:p w:rsidR="0059478B" w:rsidRDefault="00594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mbria" w:eastAsia="Cambria" w:hAnsi="Cambria" w:cs="Cambria"/>
          <w:color w:val="000000"/>
        </w:rPr>
      </w:pPr>
    </w:p>
    <w:p w:rsidR="0059478B" w:rsidRDefault="00594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mbria" w:eastAsia="Cambria" w:hAnsi="Cambria" w:cs="Cambria"/>
          <w:color w:val="000000"/>
        </w:rPr>
      </w:pPr>
    </w:p>
    <w:p w:rsidR="0059478B" w:rsidRDefault="005947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mbria" w:eastAsia="Cambria" w:hAnsi="Cambria" w:cs="Cambria"/>
          <w:color w:val="000000"/>
        </w:rPr>
      </w:pPr>
    </w:p>
    <w:p w:rsidR="0059478B" w:rsidRDefault="00D0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Firma _________________________________________</w:t>
      </w:r>
    </w:p>
    <w:p w:rsidR="0059478B" w:rsidRDefault="00D0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[Nombre del Codirector de la Propuesta de Investigación]</w:t>
      </w:r>
    </w:p>
    <w:sectPr w:rsidR="0059478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B01" w:rsidRDefault="00D05B01">
      <w:pPr>
        <w:spacing w:after="0" w:line="240" w:lineRule="auto"/>
      </w:pPr>
      <w:r>
        <w:separator/>
      </w:r>
    </w:p>
  </w:endnote>
  <w:endnote w:type="continuationSeparator" w:id="0">
    <w:p w:rsidR="00D05B01" w:rsidRDefault="00D0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B01" w:rsidRDefault="00D05B01">
      <w:pPr>
        <w:spacing w:after="0" w:line="240" w:lineRule="auto"/>
      </w:pPr>
      <w:r>
        <w:separator/>
      </w:r>
    </w:p>
  </w:footnote>
  <w:footnote w:type="continuationSeparator" w:id="0">
    <w:p w:rsidR="00D05B01" w:rsidRDefault="00D05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78B" w:rsidRDefault="0059478B">
    <w:pPr>
      <w:widowControl w:val="0"/>
      <w:spacing w:after="0"/>
      <w:rPr>
        <w:rFonts w:ascii="Arial" w:eastAsia="Arial" w:hAnsi="Arial" w:cs="Arial"/>
        <w:sz w:val="20"/>
        <w:szCs w:val="20"/>
      </w:rPr>
    </w:pPr>
  </w:p>
  <w:tbl>
    <w:tblPr>
      <w:tblStyle w:val="a"/>
      <w:tblW w:w="981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47"/>
      <w:gridCol w:w="5386"/>
      <w:gridCol w:w="1884"/>
    </w:tblGrid>
    <w:tr w:rsidR="0059478B">
      <w:trPr>
        <w:trHeight w:val="283"/>
        <w:jc w:val="center"/>
      </w:trPr>
      <w:tc>
        <w:tcPr>
          <w:tcW w:w="2547" w:type="dxa"/>
          <w:vMerge w:val="restart"/>
        </w:tcPr>
        <w:p w:rsidR="0059478B" w:rsidRDefault="00D05B01">
          <w:pPr>
            <w:tabs>
              <w:tab w:val="right" w:pos="8965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100331</wp:posOffset>
                </wp:positionH>
                <wp:positionV relativeFrom="paragraph">
                  <wp:posOffset>215265</wp:posOffset>
                </wp:positionV>
                <wp:extent cx="1400810" cy="486410"/>
                <wp:effectExtent l="0" t="0" r="0" b="0"/>
                <wp:wrapSquare wrapText="bothSides" distT="0" distB="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810" cy="4864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tcBorders>
            <w:right w:val="single" w:sz="4" w:space="0" w:color="000000"/>
          </w:tcBorders>
          <w:vAlign w:val="center"/>
        </w:tcPr>
        <w:p w:rsidR="0059478B" w:rsidRDefault="00D05B0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VICERRECTORADO DE INVESTIGACIÓN</w:t>
          </w:r>
        </w:p>
      </w:tc>
      <w:tc>
        <w:tcPr>
          <w:tcW w:w="1884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vAlign w:val="center"/>
        </w:tcPr>
        <w:p w:rsidR="0059478B" w:rsidRDefault="00D05B0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Página </w:t>
          </w: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instrText>PAGE</w:instrText>
          </w:r>
          <w:r w:rsidR="005522DD">
            <w:rPr>
              <w:rFonts w:ascii="Times New Roman" w:eastAsia="Times New Roman" w:hAnsi="Times New Roman" w:cs="Times New Roman"/>
              <w:b/>
              <w:sz w:val="18"/>
              <w:szCs w:val="18"/>
            </w:rPr>
            <w:fldChar w:fldCharType="separate"/>
          </w:r>
          <w:r w:rsidR="005522DD">
            <w:rPr>
              <w:rFonts w:ascii="Times New Roman" w:eastAsia="Times New Roman" w:hAnsi="Times New Roman" w:cs="Times New Roman"/>
              <w:b/>
              <w:noProof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de </w:t>
          </w: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instrText>NUMPAGES</w:instrText>
          </w:r>
          <w:r w:rsidR="005522DD">
            <w:rPr>
              <w:rFonts w:ascii="Times New Roman" w:eastAsia="Times New Roman" w:hAnsi="Times New Roman" w:cs="Times New Roman"/>
              <w:b/>
              <w:sz w:val="18"/>
              <w:szCs w:val="18"/>
            </w:rPr>
            <w:fldChar w:fldCharType="separate"/>
          </w:r>
          <w:r w:rsidR="005522DD">
            <w:rPr>
              <w:rFonts w:ascii="Times New Roman" w:eastAsia="Times New Roman" w:hAnsi="Times New Roman" w:cs="Times New Roman"/>
              <w:b/>
              <w:noProof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59478B">
      <w:trPr>
        <w:trHeight w:val="70"/>
        <w:jc w:val="center"/>
      </w:trPr>
      <w:tc>
        <w:tcPr>
          <w:tcW w:w="2547" w:type="dxa"/>
          <w:vMerge/>
        </w:tcPr>
        <w:p w:rsidR="0059478B" w:rsidRDefault="0059478B">
          <w:pPr>
            <w:widowControl w:val="0"/>
            <w:spacing w:after="0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5386" w:type="dxa"/>
          <w:vMerge/>
          <w:tcBorders>
            <w:right w:val="single" w:sz="4" w:space="0" w:color="000000"/>
          </w:tcBorders>
          <w:vAlign w:val="center"/>
        </w:tcPr>
        <w:p w:rsidR="0059478B" w:rsidRDefault="0059478B">
          <w:pPr>
            <w:widowControl w:val="0"/>
            <w:spacing w:after="0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1884" w:type="dxa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vAlign w:val="center"/>
        </w:tcPr>
        <w:p w:rsidR="0059478B" w:rsidRDefault="00D05B0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Versión: 1</w:t>
          </w:r>
        </w:p>
      </w:tc>
    </w:tr>
    <w:tr w:rsidR="0059478B">
      <w:trPr>
        <w:trHeight w:val="20"/>
        <w:jc w:val="center"/>
      </w:trPr>
      <w:tc>
        <w:tcPr>
          <w:tcW w:w="2547" w:type="dxa"/>
          <w:vMerge/>
        </w:tcPr>
        <w:p w:rsidR="0059478B" w:rsidRDefault="0059478B">
          <w:pPr>
            <w:widowControl w:val="0"/>
            <w:spacing w:after="0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5386" w:type="dxa"/>
          <w:tcBorders>
            <w:right w:val="single" w:sz="4" w:space="0" w:color="000000"/>
          </w:tcBorders>
          <w:vAlign w:val="center"/>
        </w:tcPr>
        <w:p w:rsidR="0059478B" w:rsidRDefault="00D05B0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DECLARACIÓN DE ORIGINALIDAD-</w:t>
          </w:r>
        </w:p>
        <w:p w:rsidR="0059478B" w:rsidRDefault="00D05B0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XIX CONCURSO UNIVERSITARIO DE PROYECTOS DE INVESTIGACIÓN</w:t>
          </w:r>
        </w:p>
      </w:tc>
      <w:tc>
        <w:tcPr>
          <w:tcW w:w="1884" w:type="dxa"/>
          <w:vMerge w:val="restart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vAlign w:val="center"/>
        </w:tcPr>
        <w:p w:rsidR="0059478B" w:rsidRDefault="00D05B0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Vigencia desde: 07/09/2022 </w:t>
          </w:r>
        </w:p>
      </w:tc>
    </w:tr>
    <w:tr w:rsidR="0059478B">
      <w:trPr>
        <w:trHeight w:val="332"/>
        <w:jc w:val="center"/>
      </w:trPr>
      <w:tc>
        <w:tcPr>
          <w:tcW w:w="2547" w:type="dxa"/>
          <w:vMerge/>
        </w:tcPr>
        <w:p w:rsidR="0059478B" w:rsidRDefault="0059478B">
          <w:pPr>
            <w:widowControl w:val="0"/>
            <w:spacing w:after="0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5386" w:type="dxa"/>
          <w:tcBorders>
            <w:right w:val="single" w:sz="4" w:space="0" w:color="000000"/>
          </w:tcBorders>
          <w:vAlign w:val="center"/>
        </w:tcPr>
        <w:p w:rsidR="0059478B" w:rsidRDefault="00D05B0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Código:</w: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UC-VRI-FOR-027</w:t>
          </w:r>
        </w:p>
      </w:tc>
      <w:tc>
        <w:tcPr>
          <w:tcW w:w="1884" w:type="dxa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vAlign w:val="center"/>
        </w:tcPr>
        <w:p w:rsidR="0059478B" w:rsidRDefault="0059478B">
          <w:pPr>
            <w:widowControl w:val="0"/>
            <w:spacing w:after="0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</w:p>
      </w:tc>
    </w:tr>
    <w:tr w:rsidR="0059478B">
      <w:trPr>
        <w:trHeight w:val="20"/>
        <w:jc w:val="center"/>
      </w:trPr>
      <w:tc>
        <w:tcPr>
          <w:tcW w:w="2547" w:type="dxa"/>
          <w:vAlign w:val="center"/>
        </w:tcPr>
        <w:p w:rsidR="0059478B" w:rsidRDefault="00D05B0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Elaborado por:</w: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</w:t>
          </w:r>
        </w:p>
        <w:p w:rsidR="0059478B" w:rsidRDefault="00D05B0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Unidad de Propiedad Intelectual</w:t>
          </w:r>
        </w:p>
      </w:tc>
      <w:tc>
        <w:tcPr>
          <w:tcW w:w="5386" w:type="dxa"/>
          <w:tcBorders>
            <w:right w:val="single" w:sz="4" w:space="0" w:color="000000"/>
          </w:tcBorders>
          <w:vAlign w:val="center"/>
        </w:tcPr>
        <w:p w:rsidR="0059478B" w:rsidRDefault="00D05B0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Revisado por:</w:t>
          </w:r>
        </w:p>
        <w:p w:rsidR="0059478B" w:rsidRDefault="00D05B0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Coordinación del Vicerrectorado de Investigación</w:t>
          </w:r>
        </w:p>
      </w:tc>
      <w:tc>
        <w:tcPr>
          <w:tcW w:w="1884" w:type="dxa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59478B" w:rsidRDefault="00D05B0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Aprobado por:</w:t>
          </w:r>
        </w:p>
        <w:p w:rsidR="0059478B" w:rsidRDefault="00D05B0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Vicerrectorado de Investigación</w:t>
          </w:r>
        </w:p>
      </w:tc>
    </w:tr>
  </w:tbl>
  <w:p w:rsidR="0059478B" w:rsidRDefault="0059478B">
    <w:pPr>
      <w:tabs>
        <w:tab w:val="center" w:pos="4252"/>
        <w:tab w:val="right" w:pos="8504"/>
        <w:tab w:val="left" w:pos="945"/>
        <w:tab w:val="center" w:pos="4500"/>
        <w:tab w:val="right" w:pos="8820"/>
      </w:tabs>
      <w:spacing w:after="0" w:line="240" w:lineRule="aut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8B"/>
    <w:rsid w:val="005522DD"/>
    <w:rsid w:val="0059478B"/>
    <w:rsid w:val="00D0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B757"/>
  <w15:docId w15:val="{D75F1069-7AC7-4616-82D8-CB41AC3F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D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uadrculaclara-nfasis31">
    <w:name w:val="Cuadrícula clara - Énfasis 31"/>
    <w:basedOn w:val="Normal"/>
    <w:uiPriority w:val="34"/>
    <w:qFormat/>
    <w:rsid w:val="00AD6DDC"/>
    <w:pPr>
      <w:tabs>
        <w:tab w:val="left" w:pos="2977"/>
      </w:tabs>
      <w:spacing w:after="0" w:line="240" w:lineRule="auto"/>
      <w:ind w:left="720" w:right="-1"/>
      <w:contextualSpacing/>
      <w:jc w:val="both"/>
    </w:pPr>
    <w:rPr>
      <w:rFonts w:eastAsia="Times New Roman" w:cs="Arial"/>
      <w:sz w:val="24"/>
      <w:szCs w:val="24"/>
      <w:lang w:val="es-ES" w:eastAsia="es-ES"/>
    </w:rPr>
  </w:style>
  <w:style w:type="paragraph" w:styleId="NormalWeb">
    <w:name w:val="Normal (Web)"/>
    <w:basedOn w:val="Normal"/>
    <w:rsid w:val="00AD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IMLGxuEJuM224Em5sXZUBgSeVw==">AMUW2mXB4bpj4XV+Se2IcVCUWiLKDgRiPbDb/eS5Jdf+NulQfYjHvIOym6WoB9DD7GsvwhCPW0kHCD4sLKWH9POHK6Lf62HytnB1GCCYwzQjQAicb60ZkQStYfbFXcHrrbt3qYmUbhRr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STEPHANIE JARA VILLACRESES</dc:creator>
  <cp:lastModifiedBy>Juan José Santillán I.</cp:lastModifiedBy>
  <cp:revision>2</cp:revision>
  <dcterms:created xsi:type="dcterms:W3CDTF">2018-11-22T22:33:00Z</dcterms:created>
  <dcterms:modified xsi:type="dcterms:W3CDTF">2022-09-13T13:33:00Z</dcterms:modified>
</cp:coreProperties>
</file>