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5D" w:rsidRDefault="00525A5D" w:rsidP="00C10D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657728" behindDoc="1" locked="0" layoutInCell="1" allowOverlap="1" wp14:anchorId="31670DE6" wp14:editId="598D0B24">
            <wp:simplePos x="0" y="0"/>
            <wp:positionH relativeFrom="margin">
              <wp:align>center</wp:align>
            </wp:positionH>
            <wp:positionV relativeFrom="paragraph">
              <wp:posOffset>-548530</wp:posOffset>
            </wp:positionV>
            <wp:extent cx="603250" cy="806450"/>
            <wp:effectExtent l="0" t="0" r="6350" b="0"/>
            <wp:wrapNone/>
            <wp:docPr id="2" name="0 Imagen" descr="Descripción: 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ESCU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A5D" w:rsidRDefault="00525A5D" w:rsidP="00C10D10">
      <w:pPr>
        <w:spacing w:after="0" w:line="240" w:lineRule="auto"/>
        <w:jc w:val="center"/>
        <w:rPr>
          <w:b/>
          <w:sz w:val="24"/>
          <w:szCs w:val="24"/>
        </w:rPr>
      </w:pPr>
    </w:p>
    <w:p w:rsidR="00525A5D" w:rsidRPr="00304BF8" w:rsidRDefault="00525A5D" w:rsidP="00525A5D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304BF8">
        <w:rPr>
          <w:b/>
          <w:i/>
          <w:sz w:val="28"/>
          <w:szCs w:val="28"/>
          <w:u w:val="single"/>
        </w:rPr>
        <w:t>MATRICULAS</w:t>
      </w:r>
    </w:p>
    <w:p w:rsidR="00525A5D" w:rsidRDefault="00525A5D" w:rsidP="00C10D10">
      <w:pPr>
        <w:spacing w:after="0" w:line="240" w:lineRule="auto"/>
        <w:jc w:val="center"/>
        <w:rPr>
          <w:b/>
          <w:sz w:val="24"/>
          <w:szCs w:val="24"/>
        </w:rPr>
      </w:pPr>
    </w:p>
    <w:p w:rsidR="00954C6F" w:rsidRDefault="004F0915" w:rsidP="00C10D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ASPIRANTES</w:t>
      </w:r>
      <w:r w:rsidR="00525A5D">
        <w:rPr>
          <w:b/>
          <w:sz w:val="24"/>
          <w:szCs w:val="24"/>
        </w:rPr>
        <w:t xml:space="preserve"> CON CUPO ASIGNADO</w:t>
      </w:r>
      <w:r w:rsidR="008B6E87" w:rsidRPr="00C9467B">
        <w:rPr>
          <w:b/>
          <w:sz w:val="24"/>
          <w:szCs w:val="24"/>
        </w:rPr>
        <w:t xml:space="preserve"> </w:t>
      </w:r>
      <w:r w:rsidR="00525A5D">
        <w:rPr>
          <w:b/>
          <w:sz w:val="24"/>
          <w:szCs w:val="24"/>
        </w:rPr>
        <w:t>A</w:t>
      </w:r>
      <w:r w:rsidR="00B93BE4">
        <w:rPr>
          <w:b/>
          <w:sz w:val="24"/>
          <w:szCs w:val="24"/>
        </w:rPr>
        <w:t xml:space="preserve"> LA UNIVERSIDAD DE CUENCA </w:t>
      </w:r>
      <w:r w:rsidR="008B6E87" w:rsidRPr="00C9467B">
        <w:rPr>
          <w:b/>
          <w:sz w:val="24"/>
          <w:szCs w:val="24"/>
        </w:rPr>
        <w:t xml:space="preserve">POR EL SISTEMA </w:t>
      </w:r>
      <w:r w:rsidR="0032673F">
        <w:rPr>
          <w:b/>
          <w:sz w:val="24"/>
          <w:szCs w:val="24"/>
        </w:rPr>
        <w:t xml:space="preserve">DE </w:t>
      </w:r>
      <w:r w:rsidR="00525A5D">
        <w:rPr>
          <w:b/>
          <w:sz w:val="24"/>
          <w:szCs w:val="24"/>
        </w:rPr>
        <w:t xml:space="preserve">ADMISION  </w:t>
      </w:r>
      <w:r w:rsidR="008B6E87" w:rsidRPr="00C9467B">
        <w:rPr>
          <w:b/>
          <w:sz w:val="24"/>
          <w:szCs w:val="24"/>
        </w:rPr>
        <w:t>SNNA</w:t>
      </w:r>
      <w:r w:rsidR="002A5A3B">
        <w:rPr>
          <w:b/>
          <w:sz w:val="24"/>
          <w:szCs w:val="24"/>
        </w:rPr>
        <w:t xml:space="preserve"> - SENESCYT</w:t>
      </w:r>
    </w:p>
    <w:p w:rsidR="008B6E87" w:rsidRDefault="001A0654" w:rsidP="00C10D10">
      <w:pPr>
        <w:spacing w:after="0" w:line="240" w:lineRule="auto"/>
        <w:jc w:val="center"/>
        <w:rPr>
          <w:b/>
          <w:sz w:val="24"/>
          <w:szCs w:val="24"/>
        </w:rPr>
      </w:pPr>
      <w:r w:rsidRPr="00C9467B">
        <w:rPr>
          <w:b/>
          <w:sz w:val="24"/>
          <w:szCs w:val="24"/>
        </w:rPr>
        <w:t xml:space="preserve">PERIODO LECTIVO </w:t>
      </w:r>
      <w:r w:rsidR="00AE390B">
        <w:rPr>
          <w:b/>
          <w:sz w:val="24"/>
          <w:szCs w:val="24"/>
        </w:rPr>
        <w:t>SEPTIEMBRE</w:t>
      </w:r>
      <w:r w:rsidR="009A7D1C">
        <w:rPr>
          <w:b/>
          <w:sz w:val="24"/>
          <w:szCs w:val="24"/>
        </w:rPr>
        <w:t xml:space="preserve"> </w:t>
      </w:r>
      <w:r w:rsidR="00304BF8">
        <w:rPr>
          <w:b/>
          <w:sz w:val="24"/>
          <w:szCs w:val="24"/>
        </w:rPr>
        <w:t xml:space="preserve"> 20</w:t>
      </w:r>
      <w:r w:rsidR="00DF1C87">
        <w:rPr>
          <w:b/>
          <w:sz w:val="24"/>
          <w:szCs w:val="24"/>
        </w:rPr>
        <w:t>20 – FEBRERO 2021</w:t>
      </w:r>
    </w:p>
    <w:p w:rsidR="00392CEF" w:rsidRPr="00C9467B" w:rsidRDefault="00392CEF" w:rsidP="00C10D10">
      <w:pPr>
        <w:spacing w:after="0" w:line="240" w:lineRule="auto"/>
        <w:jc w:val="center"/>
        <w:rPr>
          <w:b/>
          <w:sz w:val="24"/>
          <w:szCs w:val="24"/>
        </w:rPr>
      </w:pPr>
    </w:p>
    <w:p w:rsidR="00CB7D06" w:rsidRPr="004F0915" w:rsidRDefault="00304BF8" w:rsidP="00C10D10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Sean bienvenidos</w:t>
      </w:r>
      <w:r w:rsidR="005540B2">
        <w:rPr>
          <w:rFonts w:cs="Calibri"/>
          <w:sz w:val="16"/>
          <w:szCs w:val="16"/>
        </w:rPr>
        <w:t xml:space="preserve"> y bienvenidas</w:t>
      </w:r>
      <w:r>
        <w:rPr>
          <w:rFonts w:cs="Calibri"/>
          <w:sz w:val="16"/>
          <w:szCs w:val="16"/>
        </w:rPr>
        <w:t xml:space="preserve"> a la Universidad de Cuenca</w:t>
      </w:r>
      <w:r w:rsidR="001A0654" w:rsidRPr="004F0915">
        <w:rPr>
          <w:rFonts w:cs="Calibri"/>
          <w:sz w:val="16"/>
          <w:szCs w:val="16"/>
        </w:rPr>
        <w:t>.</w:t>
      </w:r>
      <w:r w:rsidR="00CB7D06" w:rsidRPr="004F0915">
        <w:rPr>
          <w:rFonts w:cs="Calibri"/>
          <w:sz w:val="16"/>
          <w:szCs w:val="16"/>
        </w:rPr>
        <w:t xml:space="preserve"> Una vez que </w:t>
      </w:r>
      <w:r w:rsidR="001A0654" w:rsidRPr="004F0915">
        <w:rPr>
          <w:rFonts w:cs="Calibri"/>
          <w:sz w:val="16"/>
          <w:szCs w:val="16"/>
        </w:rPr>
        <w:t>la SENESCYT l</w:t>
      </w:r>
      <w:r w:rsidR="00CB7D06" w:rsidRPr="004F0915">
        <w:rPr>
          <w:rFonts w:cs="Calibri"/>
          <w:sz w:val="16"/>
          <w:szCs w:val="16"/>
        </w:rPr>
        <w:t xml:space="preserve">e ha confirmado su cupo en nuestra Universidad, usted debe proceder con los siguientes pasos para </w:t>
      </w:r>
      <w:r w:rsidR="00445026">
        <w:rPr>
          <w:rFonts w:cs="Calibri"/>
          <w:sz w:val="16"/>
          <w:szCs w:val="16"/>
        </w:rPr>
        <w:t xml:space="preserve">formalizar </w:t>
      </w:r>
      <w:r w:rsidR="00CB7D06" w:rsidRPr="004F0915">
        <w:rPr>
          <w:rFonts w:cs="Calibri"/>
          <w:sz w:val="16"/>
          <w:szCs w:val="16"/>
        </w:rPr>
        <w:t>su matrícula:</w:t>
      </w:r>
    </w:p>
    <w:p w:rsidR="00C011FF" w:rsidRPr="00D80E3C" w:rsidRDefault="00C011FF" w:rsidP="00514C65">
      <w:pPr>
        <w:pStyle w:val="Prrafodelista"/>
        <w:spacing w:after="0"/>
        <w:ind w:left="1080"/>
        <w:jc w:val="both"/>
        <w:rPr>
          <w:rFonts w:cs="Calibri"/>
          <w:sz w:val="16"/>
          <w:szCs w:val="16"/>
        </w:rPr>
      </w:pPr>
    </w:p>
    <w:p w:rsidR="006B0842" w:rsidRPr="00F96759" w:rsidRDefault="00525A5D" w:rsidP="00FC75B0">
      <w:pPr>
        <w:pStyle w:val="Prrafodelista"/>
        <w:numPr>
          <w:ilvl w:val="0"/>
          <w:numId w:val="10"/>
        </w:numPr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CREACION DE CUENTA INSTITUCIONAL</w:t>
      </w:r>
      <w:r w:rsidR="00514C65" w:rsidRPr="00F96759">
        <w:rPr>
          <w:rFonts w:cs="Calibri"/>
          <w:b/>
          <w:sz w:val="16"/>
          <w:szCs w:val="16"/>
        </w:rPr>
        <w:t xml:space="preserve"> </w:t>
      </w:r>
    </w:p>
    <w:p w:rsidR="009D72D9" w:rsidRDefault="006A4903" w:rsidP="004C6CCB">
      <w:pPr>
        <w:pStyle w:val="Prrafodelista"/>
        <w:numPr>
          <w:ilvl w:val="0"/>
          <w:numId w:val="7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Entre el</w:t>
      </w:r>
      <w:r w:rsidR="0091188B">
        <w:rPr>
          <w:rFonts w:cs="Calibri"/>
          <w:sz w:val="16"/>
          <w:szCs w:val="16"/>
        </w:rPr>
        <w:t xml:space="preserve"> día 4 de noviembre </w:t>
      </w:r>
      <w:r w:rsidR="00B27A93">
        <w:rPr>
          <w:rFonts w:cs="Calibri"/>
          <w:sz w:val="16"/>
          <w:szCs w:val="16"/>
        </w:rPr>
        <w:t xml:space="preserve">a partir de </w:t>
      </w:r>
      <w:r w:rsidR="00313D54">
        <w:rPr>
          <w:rFonts w:cs="Calibri"/>
          <w:sz w:val="16"/>
          <w:szCs w:val="16"/>
        </w:rPr>
        <w:t>horas de la tarde</w:t>
      </w:r>
      <w:r w:rsidR="00B27A93">
        <w:rPr>
          <w:rFonts w:cs="Calibri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 xml:space="preserve">hasta el 5 de noviembre, </w:t>
      </w:r>
      <w:r w:rsidR="0091188B">
        <w:rPr>
          <w:rFonts w:cs="Calibri"/>
          <w:sz w:val="16"/>
          <w:szCs w:val="16"/>
        </w:rPr>
        <w:t xml:space="preserve">usted </w:t>
      </w:r>
      <w:r>
        <w:rPr>
          <w:rFonts w:cs="Calibri"/>
          <w:sz w:val="16"/>
          <w:szCs w:val="16"/>
        </w:rPr>
        <w:t>recibirá en</w:t>
      </w:r>
      <w:r w:rsidR="00A44AEB" w:rsidRPr="009D72D9">
        <w:rPr>
          <w:rFonts w:cs="Calibri"/>
          <w:sz w:val="16"/>
          <w:szCs w:val="16"/>
        </w:rPr>
        <w:t xml:space="preserve"> su </w:t>
      </w:r>
      <w:r w:rsidR="00A44AEB" w:rsidRPr="0091188B">
        <w:rPr>
          <w:rFonts w:cs="Calibri"/>
          <w:b/>
          <w:sz w:val="16"/>
          <w:szCs w:val="16"/>
        </w:rPr>
        <w:t>correo electrónico personal</w:t>
      </w:r>
      <w:r w:rsidR="00A44AEB" w:rsidRPr="009D72D9">
        <w:rPr>
          <w:rFonts w:cs="Calibri"/>
          <w:sz w:val="16"/>
          <w:szCs w:val="16"/>
        </w:rPr>
        <w:t xml:space="preserve"> </w:t>
      </w:r>
      <w:r w:rsidR="0091188B">
        <w:rPr>
          <w:rFonts w:cs="Calibri"/>
          <w:sz w:val="16"/>
          <w:szCs w:val="16"/>
        </w:rPr>
        <w:t>(mismo correo que fue registrado en</w:t>
      </w:r>
      <w:r w:rsidR="00723912">
        <w:rPr>
          <w:rFonts w:cs="Calibri"/>
          <w:sz w:val="16"/>
          <w:szCs w:val="16"/>
        </w:rPr>
        <w:t xml:space="preserve"> la</w:t>
      </w:r>
      <w:r w:rsidR="0091188B">
        <w:rPr>
          <w:rFonts w:cs="Calibri"/>
          <w:sz w:val="16"/>
          <w:szCs w:val="16"/>
        </w:rPr>
        <w:t xml:space="preserve"> </w:t>
      </w:r>
      <w:proofErr w:type="spellStart"/>
      <w:r w:rsidR="0091188B">
        <w:rPr>
          <w:rFonts w:cs="Calibri"/>
          <w:sz w:val="16"/>
          <w:szCs w:val="16"/>
        </w:rPr>
        <w:t>Senescyt</w:t>
      </w:r>
      <w:proofErr w:type="spellEnd"/>
      <w:r w:rsidR="0091188B">
        <w:rPr>
          <w:rFonts w:cs="Calibri"/>
          <w:sz w:val="16"/>
          <w:szCs w:val="16"/>
        </w:rPr>
        <w:t xml:space="preserve">) </w:t>
      </w:r>
      <w:r w:rsidR="00A44AEB" w:rsidRPr="009D72D9">
        <w:rPr>
          <w:rFonts w:cs="Calibri"/>
          <w:sz w:val="16"/>
          <w:szCs w:val="16"/>
        </w:rPr>
        <w:t xml:space="preserve">una notificación para la </w:t>
      </w:r>
      <w:r w:rsidR="0091188B">
        <w:rPr>
          <w:rFonts w:cs="Calibri"/>
          <w:sz w:val="16"/>
          <w:szCs w:val="16"/>
        </w:rPr>
        <w:t>creación</w:t>
      </w:r>
      <w:r w:rsidR="00A44AEB" w:rsidRPr="009D72D9">
        <w:rPr>
          <w:rFonts w:cs="Calibri"/>
          <w:sz w:val="16"/>
          <w:szCs w:val="16"/>
        </w:rPr>
        <w:t xml:space="preserve"> </w:t>
      </w:r>
      <w:r w:rsidR="0091188B">
        <w:rPr>
          <w:rFonts w:cs="Calibri"/>
          <w:sz w:val="16"/>
          <w:szCs w:val="16"/>
        </w:rPr>
        <w:t>de su cuenta institucional</w:t>
      </w:r>
      <w:r w:rsidR="009D72D9">
        <w:rPr>
          <w:rFonts w:cs="Calibri"/>
          <w:sz w:val="16"/>
          <w:szCs w:val="16"/>
        </w:rPr>
        <w:t xml:space="preserve">, </w:t>
      </w:r>
      <w:r w:rsidR="0091188B">
        <w:rPr>
          <w:rFonts w:cs="Calibri"/>
          <w:sz w:val="16"/>
          <w:szCs w:val="16"/>
        </w:rPr>
        <w:t xml:space="preserve">en el cual </w:t>
      </w:r>
      <w:r w:rsidR="009D72D9">
        <w:rPr>
          <w:rFonts w:cs="Calibri"/>
          <w:sz w:val="16"/>
          <w:szCs w:val="16"/>
        </w:rPr>
        <w:t>se le enviará el usuario y una contraseña que le permitirá ingresar la primera vez al sitio web:</w:t>
      </w:r>
      <w:r w:rsidR="00525A5D" w:rsidRPr="009D72D9">
        <w:rPr>
          <w:rFonts w:cs="Calibri"/>
          <w:sz w:val="16"/>
          <w:szCs w:val="16"/>
        </w:rPr>
        <w:t xml:space="preserve"> </w:t>
      </w:r>
      <w:hyperlink r:id="rId7" w:history="1">
        <w:r w:rsidR="009D72D9" w:rsidRPr="00016C37">
          <w:rPr>
            <w:rStyle w:val="Hipervnculo"/>
            <w:sz w:val="16"/>
            <w:szCs w:val="16"/>
          </w:rPr>
          <w:t>https://admisión.ucuenca.edu.ec/regisro</w:t>
        </w:r>
      </w:hyperlink>
      <w:r w:rsidR="009D72D9">
        <w:rPr>
          <w:rStyle w:val="Hipervnculo"/>
          <w:sz w:val="16"/>
          <w:szCs w:val="16"/>
        </w:rPr>
        <w:t>-aspirantes</w:t>
      </w:r>
      <w:r w:rsidR="00525A5D" w:rsidRPr="009D72D9">
        <w:rPr>
          <w:color w:val="0000FF"/>
          <w:sz w:val="16"/>
          <w:szCs w:val="16"/>
          <w:u w:val="single"/>
        </w:rPr>
        <w:t xml:space="preserve"> </w:t>
      </w:r>
    </w:p>
    <w:p w:rsidR="009D72D9" w:rsidRDefault="009D72D9" w:rsidP="004C6CCB">
      <w:pPr>
        <w:pStyle w:val="Prrafodelista"/>
        <w:numPr>
          <w:ilvl w:val="0"/>
          <w:numId w:val="7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A. ingresar a la dirección web indicada, se le presentará una página de inicio de sesión, donde ingresará con el usuario y la contraseña e</w:t>
      </w:r>
      <w:r w:rsidR="0091188B">
        <w:rPr>
          <w:rFonts w:cs="Calibri"/>
          <w:sz w:val="16"/>
          <w:szCs w:val="16"/>
        </w:rPr>
        <w:t>nviadas a su correo electrónico personal.</w:t>
      </w:r>
      <w:r>
        <w:rPr>
          <w:rFonts w:cs="Calibri"/>
          <w:sz w:val="16"/>
          <w:szCs w:val="16"/>
        </w:rPr>
        <w:t xml:space="preserve"> </w:t>
      </w:r>
    </w:p>
    <w:p w:rsidR="0032673F" w:rsidRPr="009D72D9" w:rsidRDefault="00B961FF" w:rsidP="004C6CCB">
      <w:pPr>
        <w:pStyle w:val="Prrafodelista"/>
        <w:numPr>
          <w:ilvl w:val="0"/>
          <w:numId w:val="7"/>
        </w:numPr>
        <w:jc w:val="both"/>
        <w:rPr>
          <w:rFonts w:cs="Calibri"/>
          <w:sz w:val="16"/>
          <w:szCs w:val="16"/>
        </w:rPr>
      </w:pPr>
      <w:r w:rsidRPr="009D72D9">
        <w:rPr>
          <w:rFonts w:cs="Calibri"/>
          <w:sz w:val="16"/>
          <w:szCs w:val="16"/>
        </w:rPr>
        <w:t>En</w:t>
      </w:r>
      <w:r w:rsidR="0032673F" w:rsidRPr="009D72D9">
        <w:rPr>
          <w:rFonts w:cs="Calibri"/>
          <w:sz w:val="16"/>
          <w:szCs w:val="16"/>
        </w:rPr>
        <w:t xml:space="preserve"> el menú</w:t>
      </w:r>
      <w:r w:rsidRPr="009D72D9">
        <w:rPr>
          <w:rFonts w:cs="Calibri"/>
          <w:sz w:val="16"/>
          <w:szCs w:val="16"/>
        </w:rPr>
        <w:t>,</w:t>
      </w:r>
      <w:r w:rsidR="0032673F" w:rsidRPr="009D72D9">
        <w:rPr>
          <w:rFonts w:cs="Calibri"/>
          <w:sz w:val="16"/>
          <w:szCs w:val="16"/>
        </w:rPr>
        <w:t xml:space="preserve"> acceda a la </w:t>
      </w:r>
      <w:r w:rsidR="0091188B" w:rsidRPr="009D72D9">
        <w:rPr>
          <w:rFonts w:cs="Calibri"/>
          <w:sz w:val="16"/>
          <w:szCs w:val="16"/>
        </w:rPr>
        <w:t>opción CREAR</w:t>
      </w:r>
      <w:r w:rsidR="0032673F" w:rsidRPr="009D72D9">
        <w:rPr>
          <w:rFonts w:cs="Calibri"/>
          <w:sz w:val="16"/>
          <w:szCs w:val="16"/>
        </w:rPr>
        <w:t xml:space="preserve"> CUENTA INSTITUCIONAL</w:t>
      </w:r>
      <w:r w:rsidR="00A44AEB" w:rsidRPr="009D72D9">
        <w:rPr>
          <w:rFonts w:cs="Calibri"/>
          <w:sz w:val="16"/>
          <w:szCs w:val="16"/>
        </w:rPr>
        <w:t xml:space="preserve"> y elija la cuenta de su preferencia que será la que uti</w:t>
      </w:r>
      <w:r w:rsidRPr="009D72D9">
        <w:rPr>
          <w:rFonts w:cs="Calibri"/>
          <w:sz w:val="16"/>
          <w:szCs w:val="16"/>
        </w:rPr>
        <w:t>lice para el</w:t>
      </w:r>
      <w:r w:rsidR="009D72D9">
        <w:rPr>
          <w:rFonts w:cs="Calibri"/>
          <w:sz w:val="16"/>
          <w:szCs w:val="16"/>
        </w:rPr>
        <w:t xml:space="preserve"> </w:t>
      </w:r>
      <w:r w:rsidR="0091188B">
        <w:rPr>
          <w:rFonts w:cs="Calibri"/>
          <w:sz w:val="16"/>
          <w:szCs w:val="16"/>
        </w:rPr>
        <w:t>ingreso al Sistema de Gestión A</w:t>
      </w:r>
      <w:r w:rsidR="00A44AEB" w:rsidRPr="009D72D9">
        <w:rPr>
          <w:rFonts w:cs="Calibri"/>
          <w:sz w:val="16"/>
          <w:szCs w:val="16"/>
        </w:rPr>
        <w:t>cadémica y los demás servicios tecnológicos institucionales.</w:t>
      </w:r>
    </w:p>
    <w:p w:rsidR="00A44AEB" w:rsidRDefault="0091188B" w:rsidP="004C6CCB">
      <w:pPr>
        <w:pStyle w:val="Prrafodelista"/>
        <w:numPr>
          <w:ilvl w:val="0"/>
          <w:numId w:val="7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Una vez seleccionada la cuenta institucional, digite </w:t>
      </w:r>
      <w:r w:rsidR="00A44AEB">
        <w:rPr>
          <w:rFonts w:cs="Calibri"/>
          <w:sz w:val="16"/>
          <w:szCs w:val="16"/>
        </w:rPr>
        <w:t>la contraseña</w:t>
      </w:r>
      <w:r>
        <w:rPr>
          <w:rFonts w:cs="Calibri"/>
          <w:sz w:val="16"/>
          <w:szCs w:val="16"/>
        </w:rPr>
        <w:t xml:space="preserve"> la cuál </w:t>
      </w:r>
      <w:r w:rsidR="00A44AEB">
        <w:rPr>
          <w:rFonts w:cs="Calibri"/>
          <w:sz w:val="16"/>
          <w:szCs w:val="16"/>
        </w:rPr>
        <w:t xml:space="preserve">debe ser segura y fácil de recordar para usted. Es </w:t>
      </w:r>
      <w:r w:rsidR="00B961FF">
        <w:rPr>
          <w:rFonts w:cs="Calibri"/>
          <w:sz w:val="16"/>
          <w:szCs w:val="16"/>
        </w:rPr>
        <w:t xml:space="preserve">de su responsabilidad </w:t>
      </w:r>
      <w:r w:rsidR="00A44AEB">
        <w:rPr>
          <w:rFonts w:cs="Calibri"/>
          <w:sz w:val="16"/>
          <w:szCs w:val="16"/>
        </w:rPr>
        <w:t>e</w:t>
      </w:r>
      <w:r w:rsidR="00B961FF">
        <w:rPr>
          <w:rFonts w:cs="Calibri"/>
          <w:sz w:val="16"/>
          <w:szCs w:val="16"/>
        </w:rPr>
        <w:t>l</w:t>
      </w:r>
      <w:r w:rsidR="00A44AEB">
        <w:rPr>
          <w:rFonts w:cs="Calibri"/>
          <w:sz w:val="16"/>
          <w:szCs w:val="16"/>
        </w:rPr>
        <w:t xml:space="preserve"> uso de la misma.</w:t>
      </w:r>
    </w:p>
    <w:p w:rsidR="00A44AEB" w:rsidRPr="009D72D9" w:rsidRDefault="00A44AEB" w:rsidP="0091188B">
      <w:pPr>
        <w:pStyle w:val="Prrafodelista"/>
        <w:numPr>
          <w:ilvl w:val="0"/>
          <w:numId w:val="7"/>
        </w:numPr>
        <w:jc w:val="both"/>
        <w:rPr>
          <w:rStyle w:val="Hipervnculo"/>
          <w:rFonts w:cs="Calibri"/>
          <w:color w:val="auto"/>
          <w:sz w:val="16"/>
          <w:szCs w:val="16"/>
          <w:u w:val="none"/>
        </w:rPr>
      </w:pPr>
      <w:r>
        <w:rPr>
          <w:rFonts w:cs="Calibri"/>
          <w:sz w:val="16"/>
          <w:szCs w:val="16"/>
        </w:rPr>
        <w:t xml:space="preserve">Si olvida </w:t>
      </w:r>
      <w:r w:rsidR="0091188B">
        <w:rPr>
          <w:rFonts w:cs="Calibri"/>
          <w:sz w:val="16"/>
          <w:szCs w:val="16"/>
        </w:rPr>
        <w:t>la</w:t>
      </w:r>
      <w:r>
        <w:rPr>
          <w:rFonts w:cs="Calibri"/>
          <w:sz w:val="16"/>
          <w:szCs w:val="16"/>
        </w:rPr>
        <w:t xml:space="preserve"> contraseña</w:t>
      </w:r>
      <w:r w:rsidR="0091188B">
        <w:rPr>
          <w:rFonts w:cs="Calibri"/>
          <w:sz w:val="16"/>
          <w:szCs w:val="16"/>
        </w:rPr>
        <w:t xml:space="preserve"> de su cuenta institucional</w:t>
      </w:r>
      <w:r w:rsidR="0001522D">
        <w:rPr>
          <w:rFonts w:cs="Calibri"/>
          <w:sz w:val="16"/>
          <w:szCs w:val="16"/>
        </w:rPr>
        <w:t>,</w:t>
      </w:r>
      <w:r>
        <w:rPr>
          <w:rFonts w:cs="Calibri"/>
          <w:sz w:val="16"/>
          <w:szCs w:val="16"/>
        </w:rPr>
        <w:t xml:space="preserve"> puede acceder a la dirección web </w:t>
      </w:r>
      <w:hyperlink r:id="rId8" w:history="1">
        <w:r w:rsidRPr="002D0138">
          <w:rPr>
            <w:rStyle w:val="Hipervnculo"/>
            <w:rFonts w:cs="Calibri"/>
            <w:sz w:val="16"/>
            <w:szCs w:val="16"/>
          </w:rPr>
          <w:t>https://usuarios.ucuenca.edu.ec/</w:t>
        </w:r>
      </w:hyperlink>
      <w:r w:rsidR="0091188B">
        <w:rPr>
          <w:rStyle w:val="Hipervnculo"/>
          <w:rFonts w:cs="Calibri"/>
          <w:sz w:val="16"/>
          <w:szCs w:val="16"/>
        </w:rPr>
        <w:t xml:space="preserve"> </w:t>
      </w:r>
      <w:r w:rsidR="0091188B">
        <w:rPr>
          <w:rFonts w:cs="Calibri"/>
          <w:sz w:val="16"/>
          <w:szCs w:val="16"/>
        </w:rPr>
        <w:t>para cambiar la misma</w:t>
      </w:r>
      <w:r w:rsidR="0001522D">
        <w:rPr>
          <w:rFonts w:cs="Calibri"/>
          <w:sz w:val="16"/>
          <w:szCs w:val="16"/>
        </w:rPr>
        <w:t>.</w:t>
      </w:r>
    </w:p>
    <w:p w:rsidR="009D72D9" w:rsidRPr="009D72D9" w:rsidRDefault="009D72D9" w:rsidP="009D72D9">
      <w:pPr>
        <w:ind w:left="36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Puede también consultar la </w:t>
      </w:r>
      <w:r w:rsidRPr="00414D37">
        <w:rPr>
          <w:rFonts w:cs="Calibri"/>
          <w:color w:val="1B10B0"/>
          <w:sz w:val="16"/>
          <w:szCs w:val="16"/>
        </w:rPr>
        <w:t>GUIA PARA LA CREACION DE CUENTAS DE USUARIO:</w:t>
      </w:r>
      <w:r w:rsidR="00AC4BCF" w:rsidRPr="00414D37">
        <w:rPr>
          <w:rFonts w:cs="Calibri"/>
          <w:color w:val="1B10B0"/>
          <w:sz w:val="16"/>
          <w:szCs w:val="16"/>
        </w:rPr>
        <w:t xml:space="preserve"> </w:t>
      </w:r>
      <w:r w:rsidRPr="00414D37">
        <w:rPr>
          <w:rFonts w:cs="Calibri"/>
          <w:color w:val="1B10B0"/>
          <w:sz w:val="16"/>
          <w:szCs w:val="16"/>
        </w:rPr>
        <w:t>ESTUDIANTES DE PRIMER INGRESO</w:t>
      </w:r>
      <w:r w:rsidR="009A1A55">
        <w:rPr>
          <w:rFonts w:cs="Calibri"/>
          <w:sz w:val="16"/>
          <w:szCs w:val="16"/>
        </w:rPr>
        <w:t xml:space="preserve">, el cual está disponible en la página web de la Universidad de Cuenca, </w:t>
      </w:r>
      <w:hyperlink r:id="rId9" w:history="1">
        <w:r w:rsidR="009A1A55" w:rsidRPr="00A43388">
          <w:rPr>
            <w:rStyle w:val="Hipervnculo"/>
            <w:rFonts w:cs="Calibri"/>
            <w:sz w:val="16"/>
            <w:szCs w:val="16"/>
          </w:rPr>
          <w:t>www.ucuenca.edu.ec</w:t>
        </w:r>
      </w:hyperlink>
      <w:r w:rsidR="009A1A55">
        <w:rPr>
          <w:rFonts w:cs="Calibri"/>
          <w:sz w:val="16"/>
          <w:szCs w:val="16"/>
        </w:rPr>
        <w:t xml:space="preserve">, </w:t>
      </w:r>
      <w:r w:rsidR="00B27A93">
        <w:rPr>
          <w:rFonts w:cs="Calibri"/>
          <w:sz w:val="16"/>
          <w:szCs w:val="16"/>
        </w:rPr>
        <w:t xml:space="preserve">en </w:t>
      </w:r>
      <w:r w:rsidR="009A1A55">
        <w:rPr>
          <w:rFonts w:cs="Calibri"/>
          <w:sz w:val="16"/>
          <w:szCs w:val="16"/>
        </w:rPr>
        <w:t xml:space="preserve"> </w:t>
      </w:r>
      <w:proofErr w:type="spellStart"/>
      <w:r w:rsidR="009A1A55" w:rsidRPr="00B27A93">
        <w:rPr>
          <w:rFonts w:cs="Calibri"/>
          <w:b/>
          <w:i/>
          <w:sz w:val="16"/>
          <w:szCs w:val="16"/>
        </w:rPr>
        <w:t>Ucuenca</w:t>
      </w:r>
      <w:proofErr w:type="spellEnd"/>
      <w:r w:rsidR="009A1A55" w:rsidRPr="00B27A93">
        <w:rPr>
          <w:rFonts w:cs="Calibri"/>
          <w:b/>
          <w:i/>
          <w:sz w:val="16"/>
          <w:szCs w:val="16"/>
        </w:rPr>
        <w:t xml:space="preserve"> en línea</w:t>
      </w:r>
      <w:r w:rsidR="009A1A55">
        <w:rPr>
          <w:rFonts w:cs="Calibri"/>
          <w:sz w:val="16"/>
          <w:szCs w:val="16"/>
        </w:rPr>
        <w:t xml:space="preserve">, </w:t>
      </w:r>
      <w:r w:rsidR="00B27A93">
        <w:rPr>
          <w:rFonts w:cs="Calibri"/>
          <w:sz w:val="16"/>
          <w:szCs w:val="16"/>
        </w:rPr>
        <w:t>buscar Manuales de Usuario en la sección PORTAL ESTUDIANTIL</w:t>
      </w:r>
      <w:r w:rsidR="009A1A55">
        <w:rPr>
          <w:rFonts w:cs="Calibri"/>
          <w:sz w:val="16"/>
          <w:szCs w:val="16"/>
        </w:rPr>
        <w:t>.</w:t>
      </w:r>
    </w:p>
    <w:p w:rsidR="00A44AEB" w:rsidRDefault="00A44AEB" w:rsidP="00A44AEB">
      <w:pPr>
        <w:ind w:left="36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Una vez creada su cuenta y su contraseña, </w:t>
      </w:r>
      <w:r w:rsidR="00B27A93">
        <w:rPr>
          <w:rFonts w:cs="Calibri"/>
          <w:sz w:val="16"/>
          <w:szCs w:val="16"/>
        </w:rPr>
        <w:t>puede</w:t>
      </w:r>
      <w:r>
        <w:rPr>
          <w:rFonts w:cs="Calibri"/>
          <w:sz w:val="16"/>
          <w:szCs w:val="16"/>
        </w:rPr>
        <w:t xml:space="preserve"> ingresar al sitio web </w:t>
      </w:r>
      <w:hyperlink r:id="rId10" w:history="1">
        <w:r w:rsidRPr="002D0138">
          <w:rPr>
            <w:rStyle w:val="Hipervnculo"/>
            <w:rFonts w:cs="Calibri"/>
            <w:sz w:val="16"/>
            <w:szCs w:val="16"/>
          </w:rPr>
          <w:t>https://estudiante.ucuenca.edu.ec</w:t>
        </w:r>
      </w:hyperlink>
      <w:r>
        <w:rPr>
          <w:rFonts w:cs="Calibri"/>
          <w:sz w:val="16"/>
          <w:szCs w:val="16"/>
        </w:rPr>
        <w:t xml:space="preserve"> desde donde </w:t>
      </w:r>
      <w:r w:rsidR="00313D54">
        <w:rPr>
          <w:rFonts w:cs="Calibri"/>
          <w:sz w:val="16"/>
          <w:szCs w:val="16"/>
        </w:rPr>
        <w:t xml:space="preserve">se </w:t>
      </w:r>
      <w:r w:rsidR="00B27A93">
        <w:rPr>
          <w:rFonts w:cs="Calibri"/>
          <w:sz w:val="16"/>
          <w:szCs w:val="16"/>
        </w:rPr>
        <w:t xml:space="preserve">realizará </w:t>
      </w:r>
      <w:r>
        <w:rPr>
          <w:rFonts w:cs="Calibri"/>
          <w:sz w:val="16"/>
          <w:szCs w:val="16"/>
        </w:rPr>
        <w:t xml:space="preserve"> su matrícula.</w:t>
      </w:r>
    </w:p>
    <w:p w:rsidR="009D72D9" w:rsidRPr="00723912" w:rsidRDefault="009D72D9" w:rsidP="009D72D9">
      <w:pPr>
        <w:pStyle w:val="Prrafodelista"/>
        <w:numPr>
          <w:ilvl w:val="1"/>
          <w:numId w:val="10"/>
        </w:numPr>
        <w:jc w:val="both"/>
        <w:rPr>
          <w:rFonts w:cs="Calibri"/>
          <w:sz w:val="16"/>
          <w:szCs w:val="16"/>
        </w:rPr>
      </w:pPr>
      <w:r w:rsidRPr="00723912">
        <w:rPr>
          <w:rFonts w:cs="Calibri"/>
          <w:sz w:val="16"/>
          <w:szCs w:val="16"/>
        </w:rPr>
        <w:t xml:space="preserve">Si usted estuvo antes en otra carrera en la </w:t>
      </w:r>
      <w:r w:rsidR="00723912" w:rsidRPr="00723912">
        <w:rPr>
          <w:rFonts w:cs="Calibri"/>
          <w:sz w:val="16"/>
          <w:szCs w:val="16"/>
        </w:rPr>
        <w:t>Universidad</w:t>
      </w:r>
      <w:r w:rsidRPr="00723912">
        <w:rPr>
          <w:rFonts w:cs="Calibri"/>
          <w:sz w:val="16"/>
          <w:szCs w:val="16"/>
        </w:rPr>
        <w:t xml:space="preserve"> de Cuenca</w:t>
      </w:r>
      <w:r w:rsidR="00723912" w:rsidRPr="00723912">
        <w:rPr>
          <w:rFonts w:cs="Calibri"/>
          <w:sz w:val="16"/>
          <w:szCs w:val="16"/>
        </w:rPr>
        <w:t xml:space="preserve"> y </w:t>
      </w:r>
      <w:r w:rsidR="00723912" w:rsidRPr="00B27A93">
        <w:rPr>
          <w:rFonts w:cs="Calibri"/>
          <w:b/>
          <w:sz w:val="16"/>
          <w:szCs w:val="16"/>
        </w:rPr>
        <w:t xml:space="preserve">ya tiene una </w:t>
      </w:r>
      <w:r w:rsidR="00AC4BCF" w:rsidRPr="00B27A93">
        <w:rPr>
          <w:rFonts w:cs="Calibri"/>
          <w:b/>
          <w:sz w:val="16"/>
          <w:szCs w:val="16"/>
        </w:rPr>
        <w:t>cuenta institucional</w:t>
      </w:r>
      <w:r w:rsidR="00B602EC">
        <w:rPr>
          <w:rFonts w:cs="Calibri"/>
          <w:sz w:val="16"/>
          <w:szCs w:val="16"/>
        </w:rPr>
        <w:t>, en</w:t>
      </w:r>
      <w:r w:rsidR="00723912" w:rsidRPr="00723912">
        <w:rPr>
          <w:rFonts w:cs="Calibri"/>
          <w:sz w:val="16"/>
          <w:szCs w:val="16"/>
        </w:rPr>
        <w:t xml:space="preserve"> su correo electrónico personal (mismo correo que fue registrado en la </w:t>
      </w:r>
      <w:proofErr w:type="spellStart"/>
      <w:r w:rsidR="00723912" w:rsidRPr="00723912">
        <w:rPr>
          <w:rFonts w:cs="Calibri"/>
          <w:sz w:val="16"/>
          <w:szCs w:val="16"/>
        </w:rPr>
        <w:t>Senescyt</w:t>
      </w:r>
      <w:proofErr w:type="spellEnd"/>
      <w:r w:rsidR="00723912" w:rsidRPr="00723912">
        <w:rPr>
          <w:rFonts w:cs="Calibri"/>
          <w:sz w:val="16"/>
          <w:szCs w:val="16"/>
        </w:rPr>
        <w:t xml:space="preserve">) recibirá una notificación con la cuenta institucional que debe utilizar para su </w:t>
      </w:r>
      <w:r w:rsidR="00B602EC">
        <w:rPr>
          <w:rFonts w:cs="Calibri"/>
          <w:sz w:val="16"/>
          <w:szCs w:val="16"/>
        </w:rPr>
        <w:t>proceso de matriculación en esta casa de estudios</w:t>
      </w:r>
      <w:r w:rsidR="00723912" w:rsidRPr="00723912">
        <w:rPr>
          <w:rFonts w:cs="Calibri"/>
          <w:sz w:val="16"/>
          <w:szCs w:val="16"/>
        </w:rPr>
        <w:t>.</w:t>
      </w:r>
    </w:p>
    <w:p w:rsidR="009D72D9" w:rsidRPr="009D72D9" w:rsidRDefault="009D72D9" w:rsidP="009D72D9">
      <w:pPr>
        <w:pStyle w:val="Prrafodelista"/>
        <w:jc w:val="both"/>
        <w:rPr>
          <w:rFonts w:cs="Calibri"/>
          <w:sz w:val="16"/>
          <w:szCs w:val="16"/>
        </w:rPr>
      </w:pPr>
    </w:p>
    <w:p w:rsidR="00304BF8" w:rsidRPr="004F0915" w:rsidRDefault="00304BF8" w:rsidP="00304BF8">
      <w:pPr>
        <w:pStyle w:val="Prrafodelista"/>
        <w:jc w:val="both"/>
        <w:rPr>
          <w:rFonts w:cs="Calibri"/>
          <w:sz w:val="16"/>
          <w:szCs w:val="16"/>
        </w:rPr>
      </w:pPr>
    </w:p>
    <w:p w:rsidR="0023533F" w:rsidRDefault="0023533F" w:rsidP="00304BF8">
      <w:pPr>
        <w:pStyle w:val="Prrafodelista"/>
        <w:numPr>
          <w:ilvl w:val="0"/>
          <w:numId w:val="10"/>
        </w:numPr>
        <w:jc w:val="both"/>
        <w:rPr>
          <w:rFonts w:cs="Calibri"/>
          <w:b/>
          <w:sz w:val="16"/>
          <w:szCs w:val="16"/>
        </w:rPr>
      </w:pPr>
      <w:r w:rsidRPr="00304BF8">
        <w:rPr>
          <w:rFonts w:cs="Calibri"/>
          <w:b/>
          <w:sz w:val="16"/>
          <w:szCs w:val="16"/>
        </w:rPr>
        <w:t xml:space="preserve">MATRICULA EN </w:t>
      </w:r>
      <w:r w:rsidR="00AE390B">
        <w:rPr>
          <w:rFonts w:cs="Calibri"/>
          <w:b/>
          <w:sz w:val="16"/>
          <w:szCs w:val="16"/>
        </w:rPr>
        <w:t xml:space="preserve">LA </w:t>
      </w:r>
      <w:r w:rsidR="00304BF8">
        <w:rPr>
          <w:rFonts w:cs="Calibri"/>
          <w:b/>
          <w:sz w:val="16"/>
          <w:szCs w:val="16"/>
        </w:rPr>
        <w:t>CARRERA</w:t>
      </w:r>
    </w:p>
    <w:p w:rsidR="00507417" w:rsidRPr="00507417" w:rsidRDefault="00507417" w:rsidP="00507417">
      <w:pPr>
        <w:ind w:left="360"/>
        <w:jc w:val="both"/>
        <w:rPr>
          <w:rFonts w:cs="Calibri"/>
          <w:sz w:val="16"/>
          <w:szCs w:val="16"/>
        </w:rPr>
      </w:pPr>
      <w:r w:rsidRPr="00507417">
        <w:rPr>
          <w:rFonts w:cs="Calibri"/>
          <w:sz w:val="16"/>
          <w:szCs w:val="16"/>
        </w:rPr>
        <w:t>La matrícula en su carrera comprende básicamente dos etapas:</w:t>
      </w:r>
    </w:p>
    <w:p w:rsidR="006368E3" w:rsidRPr="00590E06" w:rsidRDefault="006368E3" w:rsidP="006368E3">
      <w:pPr>
        <w:pStyle w:val="Prrafodelista"/>
        <w:numPr>
          <w:ilvl w:val="0"/>
          <w:numId w:val="8"/>
        </w:numPr>
        <w:jc w:val="both"/>
        <w:rPr>
          <w:rFonts w:cs="Calibri"/>
          <w:b/>
          <w:i/>
          <w:sz w:val="16"/>
          <w:szCs w:val="16"/>
          <w:u w:val="single"/>
        </w:rPr>
      </w:pPr>
      <w:r w:rsidRPr="00590E06">
        <w:rPr>
          <w:rFonts w:cs="Calibri"/>
          <w:b/>
          <w:i/>
          <w:sz w:val="16"/>
          <w:szCs w:val="16"/>
          <w:u w:val="single"/>
        </w:rPr>
        <w:t>Registro de Ficha Socioeconómica:</w:t>
      </w:r>
    </w:p>
    <w:p w:rsidR="006368E3" w:rsidRPr="004F0915" w:rsidRDefault="006368E3" w:rsidP="006368E3">
      <w:pPr>
        <w:pStyle w:val="Prrafodelista"/>
        <w:jc w:val="both"/>
        <w:rPr>
          <w:rFonts w:cs="Calibri"/>
          <w:sz w:val="16"/>
          <w:szCs w:val="16"/>
        </w:rPr>
      </w:pPr>
    </w:p>
    <w:p w:rsidR="00ED2DDA" w:rsidRPr="00723912" w:rsidRDefault="00723912" w:rsidP="00723912">
      <w:pPr>
        <w:pStyle w:val="Prrafodelista"/>
        <w:ind w:left="108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</w:t>
      </w:r>
      <w:r w:rsidR="006B0842" w:rsidRPr="00507417">
        <w:rPr>
          <w:rFonts w:cs="Calibri"/>
          <w:sz w:val="16"/>
          <w:szCs w:val="16"/>
        </w:rPr>
        <w:t xml:space="preserve">el </w:t>
      </w:r>
      <w:r w:rsidR="009A7D1C" w:rsidRPr="00507417">
        <w:rPr>
          <w:rFonts w:cs="Calibri"/>
          <w:b/>
          <w:sz w:val="16"/>
          <w:szCs w:val="16"/>
        </w:rPr>
        <w:t xml:space="preserve"> </w:t>
      </w:r>
      <w:r w:rsidR="004A372E">
        <w:rPr>
          <w:rFonts w:cs="Calibri"/>
          <w:b/>
          <w:sz w:val="16"/>
          <w:szCs w:val="16"/>
        </w:rPr>
        <w:t xml:space="preserve">4 </w:t>
      </w:r>
      <w:r w:rsidR="009A7D1C" w:rsidRPr="00507417">
        <w:rPr>
          <w:rFonts w:cs="Calibri"/>
          <w:b/>
          <w:sz w:val="16"/>
          <w:szCs w:val="16"/>
        </w:rPr>
        <w:t xml:space="preserve">al </w:t>
      </w:r>
      <w:r w:rsidR="009D72D9">
        <w:rPr>
          <w:rFonts w:cs="Calibri"/>
          <w:b/>
          <w:sz w:val="16"/>
          <w:szCs w:val="16"/>
        </w:rPr>
        <w:t>6</w:t>
      </w:r>
      <w:r w:rsidR="009A7D1C" w:rsidRPr="00507417">
        <w:rPr>
          <w:rFonts w:cs="Calibri"/>
          <w:b/>
          <w:sz w:val="16"/>
          <w:szCs w:val="16"/>
        </w:rPr>
        <w:t xml:space="preserve"> de </w:t>
      </w:r>
      <w:r w:rsidR="009D72D9">
        <w:rPr>
          <w:rFonts w:cs="Calibri"/>
          <w:b/>
          <w:sz w:val="16"/>
          <w:szCs w:val="16"/>
        </w:rPr>
        <w:t xml:space="preserve">NOVIEMBRE </w:t>
      </w:r>
      <w:r w:rsidR="00E03A9B" w:rsidRPr="00507417">
        <w:rPr>
          <w:rFonts w:cs="Calibri"/>
          <w:b/>
          <w:sz w:val="16"/>
          <w:szCs w:val="16"/>
        </w:rPr>
        <w:t>de 20</w:t>
      </w:r>
      <w:r w:rsidR="00E5443D">
        <w:rPr>
          <w:rFonts w:cs="Calibri"/>
          <w:b/>
          <w:sz w:val="16"/>
          <w:szCs w:val="16"/>
        </w:rPr>
        <w:t>20</w:t>
      </w:r>
      <w:r w:rsidR="0040386F" w:rsidRPr="00507417">
        <w:rPr>
          <w:rFonts w:cs="Calibri"/>
          <w:sz w:val="16"/>
          <w:szCs w:val="16"/>
        </w:rPr>
        <w:t>,</w:t>
      </w:r>
      <w:r w:rsidR="004A372E">
        <w:rPr>
          <w:rFonts w:cs="Calibri"/>
          <w:sz w:val="16"/>
          <w:szCs w:val="16"/>
        </w:rPr>
        <w:t xml:space="preserve"> después de crear su cuenta institucional, </w:t>
      </w:r>
      <w:r w:rsidR="006B0842" w:rsidRPr="00507417">
        <w:rPr>
          <w:rFonts w:cs="Calibri"/>
          <w:sz w:val="16"/>
          <w:szCs w:val="16"/>
        </w:rPr>
        <w:t>i</w:t>
      </w:r>
      <w:r w:rsidR="008A5F31" w:rsidRPr="00507417">
        <w:rPr>
          <w:rFonts w:cs="Calibri"/>
          <w:sz w:val="16"/>
          <w:szCs w:val="16"/>
        </w:rPr>
        <w:t>ngrese</w:t>
      </w:r>
      <w:r w:rsidR="00507417" w:rsidRPr="00507417">
        <w:rPr>
          <w:rFonts w:cs="Calibri"/>
          <w:sz w:val="16"/>
          <w:szCs w:val="16"/>
        </w:rPr>
        <w:t xml:space="preserve"> a </w:t>
      </w:r>
      <w:r w:rsidR="005540B2" w:rsidRPr="00507417">
        <w:rPr>
          <w:rFonts w:cs="Calibri"/>
          <w:sz w:val="16"/>
          <w:szCs w:val="16"/>
        </w:rPr>
        <w:t xml:space="preserve"> </w:t>
      </w:r>
      <w:hyperlink r:id="rId11" w:history="1">
        <w:r w:rsidR="00507417" w:rsidRPr="00507417">
          <w:rPr>
            <w:rStyle w:val="Hipervnculo"/>
            <w:rFonts w:cs="Calibri"/>
            <w:sz w:val="16"/>
            <w:szCs w:val="16"/>
          </w:rPr>
          <w:t>https://estudiante.ucuenca.edu.ec</w:t>
        </w:r>
      </w:hyperlink>
      <w:r w:rsidR="00B657AC" w:rsidRPr="00507417">
        <w:rPr>
          <w:rFonts w:cs="Calibri"/>
          <w:sz w:val="16"/>
          <w:szCs w:val="16"/>
        </w:rPr>
        <w:t>,</w:t>
      </w:r>
      <w:r w:rsidR="00C8273F" w:rsidRPr="00507417">
        <w:rPr>
          <w:rFonts w:cs="Calibri"/>
          <w:sz w:val="16"/>
          <w:szCs w:val="16"/>
        </w:rPr>
        <w:t xml:space="preserve"> </w:t>
      </w:r>
      <w:r w:rsidR="00507417" w:rsidRPr="00507417">
        <w:rPr>
          <w:rFonts w:cs="Calibri"/>
          <w:sz w:val="16"/>
          <w:szCs w:val="16"/>
        </w:rPr>
        <w:t>con el us</w:t>
      </w:r>
      <w:r w:rsidR="004A372E">
        <w:rPr>
          <w:rFonts w:cs="Calibri"/>
          <w:sz w:val="16"/>
          <w:szCs w:val="16"/>
        </w:rPr>
        <w:t>uario y contraseña de su cuenta creada;</w:t>
      </w:r>
      <w:r w:rsidR="00ED2DDA">
        <w:rPr>
          <w:rFonts w:cs="Calibri"/>
          <w:sz w:val="16"/>
          <w:szCs w:val="16"/>
        </w:rPr>
        <w:t xml:space="preserve"> en el menú de </w:t>
      </w:r>
      <w:r w:rsidR="00ED2DDA" w:rsidRPr="00E5443D">
        <w:rPr>
          <w:rFonts w:cs="Calibri"/>
          <w:b/>
          <w:sz w:val="16"/>
          <w:szCs w:val="16"/>
        </w:rPr>
        <w:t>GRADO</w:t>
      </w:r>
      <w:r w:rsidR="00ED2DDA">
        <w:rPr>
          <w:rFonts w:cs="Calibri"/>
          <w:sz w:val="16"/>
          <w:szCs w:val="16"/>
        </w:rPr>
        <w:t xml:space="preserve"> encontrará varios</w:t>
      </w:r>
      <w:r w:rsidR="00B961FF">
        <w:rPr>
          <w:rFonts w:cs="Calibri"/>
          <w:sz w:val="16"/>
          <w:szCs w:val="16"/>
        </w:rPr>
        <w:t xml:space="preserve"> íconos;</w:t>
      </w:r>
      <w:r w:rsidR="00ED2DDA">
        <w:rPr>
          <w:rFonts w:cs="Calibri"/>
          <w:sz w:val="16"/>
          <w:szCs w:val="16"/>
        </w:rPr>
        <w:t xml:space="preserve"> debe ingresar en el que dice </w:t>
      </w:r>
      <w:r w:rsidR="00ED2DDA" w:rsidRPr="00FB2576">
        <w:rPr>
          <w:rFonts w:cs="Calibri"/>
          <w:b/>
          <w:sz w:val="16"/>
          <w:szCs w:val="16"/>
        </w:rPr>
        <w:t>MATRICULA</w:t>
      </w:r>
      <w:r>
        <w:rPr>
          <w:rFonts w:cs="Calibri"/>
          <w:b/>
          <w:sz w:val="16"/>
          <w:szCs w:val="16"/>
        </w:rPr>
        <w:t xml:space="preserve">TE,  </w:t>
      </w:r>
      <w:r w:rsidRPr="00723912">
        <w:rPr>
          <w:rFonts w:cs="Calibri"/>
          <w:sz w:val="16"/>
          <w:szCs w:val="16"/>
        </w:rPr>
        <w:t>en la pantalla</w:t>
      </w:r>
      <w:r>
        <w:rPr>
          <w:rFonts w:cs="Calibri"/>
          <w:sz w:val="16"/>
          <w:szCs w:val="16"/>
        </w:rPr>
        <w:t xml:space="preserve"> aparecerá una </w:t>
      </w:r>
      <w:r w:rsidR="004A372E">
        <w:rPr>
          <w:rFonts w:cs="Calibri"/>
          <w:sz w:val="16"/>
          <w:szCs w:val="16"/>
        </w:rPr>
        <w:t>lí</w:t>
      </w:r>
      <w:r w:rsidR="00414D37">
        <w:rPr>
          <w:rFonts w:cs="Calibri"/>
          <w:sz w:val="16"/>
          <w:szCs w:val="16"/>
        </w:rPr>
        <w:t>nea</w:t>
      </w:r>
      <w:r>
        <w:rPr>
          <w:rFonts w:cs="Calibri"/>
          <w:sz w:val="16"/>
          <w:szCs w:val="16"/>
        </w:rPr>
        <w:t xml:space="preserve"> con la carrera y estructura</w:t>
      </w:r>
      <w:r w:rsidR="0001522D">
        <w:rPr>
          <w:rFonts w:cs="Calibri"/>
          <w:sz w:val="16"/>
          <w:szCs w:val="16"/>
        </w:rPr>
        <w:t xml:space="preserve"> curricular asignada, seleccione la fila y haga</w:t>
      </w:r>
      <w:r>
        <w:rPr>
          <w:rFonts w:cs="Calibri"/>
          <w:sz w:val="16"/>
          <w:szCs w:val="16"/>
        </w:rPr>
        <w:t xml:space="preserve"> clic en el botón Matricúlate para iniciar </w:t>
      </w:r>
      <w:r w:rsidR="0001522D">
        <w:rPr>
          <w:rFonts w:cs="Calibri"/>
          <w:sz w:val="16"/>
          <w:szCs w:val="16"/>
        </w:rPr>
        <w:t>s</w:t>
      </w:r>
      <w:r>
        <w:rPr>
          <w:rFonts w:cs="Calibri"/>
          <w:sz w:val="16"/>
          <w:szCs w:val="16"/>
        </w:rPr>
        <w:t>u proceso de matrícula.</w:t>
      </w:r>
      <w:r w:rsidRPr="00723912">
        <w:rPr>
          <w:rFonts w:cs="Calibri"/>
          <w:sz w:val="16"/>
          <w:szCs w:val="16"/>
        </w:rPr>
        <w:t xml:space="preserve"> </w:t>
      </w:r>
    </w:p>
    <w:p w:rsidR="000B09B0" w:rsidRPr="00ED2DDA" w:rsidRDefault="00ED2DDA" w:rsidP="00FE5197">
      <w:pPr>
        <w:pStyle w:val="Prrafodelista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Una v</w:t>
      </w:r>
      <w:r w:rsidR="00074CD1">
        <w:rPr>
          <w:rFonts w:cs="Calibri"/>
          <w:sz w:val="16"/>
          <w:szCs w:val="16"/>
        </w:rPr>
        <w:t xml:space="preserve">ez dentro vaya al subproceso </w:t>
      </w:r>
      <w:r w:rsidR="00190AEC" w:rsidRPr="00ED2DDA">
        <w:rPr>
          <w:rFonts w:cs="Calibri"/>
          <w:b/>
          <w:sz w:val="16"/>
          <w:szCs w:val="16"/>
        </w:rPr>
        <w:t>Ficha Socioeconómica</w:t>
      </w:r>
      <w:r w:rsidR="00190AEC" w:rsidRPr="00ED2DDA">
        <w:rPr>
          <w:rFonts w:cs="Calibri"/>
          <w:sz w:val="16"/>
          <w:szCs w:val="16"/>
        </w:rPr>
        <w:t xml:space="preserve">, </w:t>
      </w:r>
      <w:r w:rsidR="00C31DB2" w:rsidRPr="00ED2DDA">
        <w:rPr>
          <w:sz w:val="16"/>
          <w:szCs w:val="16"/>
        </w:rPr>
        <w:t xml:space="preserve">y </w:t>
      </w:r>
      <w:r w:rsidR="00074CD1">
        <w:rPr>
          <w:sz w:val="16"/>
          <w:szCs w:val="16"/>
        </w:rPr>
        <w:t>registre</w:t>
      </w:r>
      <w:r w:rsidR="00C31DB2" w:rsidRPr="00ED2DDA">
        <w:rPr>
          <w:sz w:val="16"/>
          <w:szCs w:val="16"/>
        </w:rPr>
        <w:t xml:space="preserve"> la información correspondiente, </w:t>
      </w:r>
      <w:r w:rsidR="00B961FF">
        <w:rPr>
          <w:sz w:val="16"/>
          <w:szCs w:val="16"/>
        </w:rPr>
        <w:t>puede guiarse con las indicaciones</w:t>
      </w:r>
      <w:r w:rsidR="00C31DB2" w:rsidRPr="00ED2DDA">
        <w:rPr>
          <w:sz w:val="16"/>
          <w:szCs w:val="16"/>
        </w:rPr>
        <w:t xml:space="preserve"> </w:t>
      </w:r>
      <w:r w:rsidR="00074CD1">
        <w:rPr>
          <w:sz w:val="16"/>
          <w:szCs w:val="16"/>
        </w:rPr>
        <w:t>que se encuentra</w:t>
      </w:r>
      <w:r w:rsidR="00B961FF">
        <w:rPr>
          <w:sz w:val="16"/>
          <w:szCs w:val="16"/>
        </w:rPr>
        <w:t>n cargadas</w:t>
      </w:r>
      <w:r w:rsidR="00074CD1">
        <w:rPr>
          <w:sz w:val="16"/>
          <w:szCs w:val="16"/>
        </w:rPr>
        <w:t xml:space="preserve"> en el</w:t>
      </w:r>
      <w:r w:rsidR="00B961FF">
        <w:rPr>
          <w:sz w:val="16"/>
          <w:szCs w:val="16"/>
        </w:rPr>
        <w:t xml:space="preserve"> link: </w:t>
      </w:r>
      <w:r w:rsidR="00B961FF" w:rsidRPr="00B961FF">
        <w:rPr>
          <w:b/>
          <w:color w:val="3333FF"/>
          <w:sz w:val="16"/>
          <w:szCs w:val="16"/>
        </w:rPr>
        <w:t>INSTRUCTIVO PARA</w:t>
      </w:r>
      <w:r w:rsidR="00BB1DBE" w:rsidRPr="00B961FF">
        <w:rPr>
          <w:rFonts w:cs="Calibri"/>
          <w:b/>
          <w:color w:val="3333FF"/>
          <w:sz w:val="16"/>
          <w:szCs w:val="16"/>
        </w:rPr>
        <w:t xml:space="preserve"> </w:t>
      </w:r>
      <w:r w:rsidR="00F5530C" w:rsidRPr="00B961FF">
        <w:rPr>
          <w:rFonts w:cs="Calibri"/>
          <w:b/>
          <w:color w:val="3333FF"/>
          <w:sz w:val="16"/>
          <w:szCs w:val="16"/>
        </w:rPr>
        <w:t xml:space="preserve"> </w:t>
      </w:r>
      <w:r w:rsidR="00F5530C" w:rsidRPr="00B961FF">
        <w:rPr>
          <w:rFonts w:cs="Calibri"/>
          <w:b/>
          <w:color w:val="0000FF"/>
          <w:sz w:val="16"/>
          <w:szCs w:val="16"/>
        </w:rPr>
        <w:t xml:space="preserve">LLENAR LA </w:t>
      </w:r>
      <w:r w:rsidR="00190AEC" w:rsidRPr="00B961FF">
        <w:rPr>
          <w:rFonts w:cs="Calibri"/>
          <w:b/>
          <w:color w:val="0000FF"/>
          <w:sz w:val="16"/>
          <w:szCs w:val="16"/>
        </w:rPr>
        <w:t>FICHA SOCIOECONOMICA</w:t>
      </w:r>
      <w:r w:rsidR="00190AEC" w:rsidRPr="00ED2DDA">
        <w:rPr>
          <w:rFonts w:cs="Calibri"/>
          <w:sz w:val="16"/>
          <w:szCs w:val="16"/>
        </w:rPr>
        <w:t xml:space="preserve">. </w:t>
      </w:r>
    </w:p>
    <w:p w:rsidR="004F0915" w:rsidRPr="004F0915" w:rsidRDefault="004F0915" w:rsidP="004F0915">
      <w:pPr>
        <w:pStyle w:val="Prrafodelista"/>
        <w:rPr>
          <w:rFonts w:cs="Calibri"/>
          <w:sz w:val="16"/>
          <w:szCs w:val="16"/>
        </w:rPr>
      </w:pPr>
    </w:p>
    <w:p w:rsidR="00F0570B" w:rsidRPr="004F0915" w:rsidRDefault="004F0915" w:rsidP="00F0570B">
      <w:pPr>
        <w:pStyle w:val="Prrafodelista"/>
        <w:numPr>
          <w:ilvl w:val="0"/>
          <w:numId w:val="2"/>
        </w:numPr>
        <w:spacing w:after="0"/>
        <w:jc w:val="both"/>
        <w:rPr>
          <w:rFonts w:cs="Calibri"/>
          <w:sz w:val="16"/>
          <w:szCs w:val="16"/>
          <w:lang w:val="es-MX"/>
        </w:rPr>
      </w:pPr>
      <w:r w:rsidRPr="00F50E11">
        <w:rPr>
          <w:rFonts w:cs="Calibri"/>
          <w:sz w:val="16"/>
          <w:szCs w:val="16"/>
          <w:u w:val="single"/>
          <w:lang w:val="es-MX"/>
        </w:rPr>
        <w:t>L</w:t>
      </w:r>
      <w:r w:rsidR="00F0570B" w:rsidRPr="00F50E11">
        <w:rPr>
          <w:rFonts w:cs="Calibri"/>
          <w:sz w:val="16"/>
          <w:szCs w:val="16"/>
          <w:u w:val="single"/>
          <w:lang w:val="es-MX"/>
        </w:rPr>
        <w:t>a Ficha Socioeconómica</w:t>
      </w:r>
      <w:r w:rsidRPr="004F0915">
        <w:rPr>
          <w:rFonts w:cs="Calibri"/>
          <w:sz w:val="16"/>
          <w:szCs w:val="16"/>
          <w:lang w:val="es-MX"/>
        </w:rPr>
        <w:t xml:space="preserve"> consta</w:t>
      </w:r>
      <w:r w:rsidR="00F0570B" w:rsidRPr="004F0915">
        <w:rPr>
          <w:rFonts w:cs="Calibri"/>
          <w:sz w:val="16"/>
          <w:szCs w:val="16"/>
          <w:lang w:val="es-MX"/>
        </w:rPr>
        <w:t xml:space="preserve"> de </w:t>
      </w:r>
      <w:r w:rsidR="00074CD1">
        <w:rPr>
          <w:rFonts w:cs="Calibri"/>
          <w:sz w:val="16"/>
          <w:szCs w:val="16"/>
          <w:lang w:val="es-MX"/>
        </w:rPr>
        <w:t xml:space="preserve">varias </w:t>
      </w:r>
      <w:r w:rsidR="00F0570B" w:rsidRPr="004F0915">
        <w:rPr>
          <w:rFonts w:cs="Calibri"/>
          <w:sz w:val="16"/>
          <w:szCs w:val="16"/>
          <w:lang w:val="es-MX"/>
        </w:rPr>
        <w:t>páginas</w:t>
      </w:r>
      <w:r w:rsidRPr="004F0915">
        <w:rPr>
          <w:rFonts w:cs="Calibri"/>
          <w:sz w:val="16"/>
          <w:szCs w:val="16"/>
          <w:lang w:val="es-MX"/>
        </w:rPr>
        <w:t xml:space="preserve">, </w:t>
      </w:r>
      <w:r w:rsidR="00074CD1">
        <w:rPr>
          <w:rFonts w:cs="Calibri"/>
          <w:sz w:val="16"/>
          <w:szCs w:val="16"/>
          <w:lang w:val="es-MX"/>
        </w:rPr>
        <w:t>donde debe ir</w:t>
      </w:r>
      <w:r w:rsidRPr="004F0915">
        <w:rPr>
          <w:rFonts w:cs="Calibri"/>
          <w:sz w:val="16"/>
          <w:szCs w:val="16"/>
          <w:lang w:val="es-MX"/>
        </w:rPr>
        <w:t xml:space="preserve"> registrando la información que se le solicita, la misma que se podrá </w:t>
      </w:r>
      <w:r w:rsidRPr="004F0915">
        <w:rPr>
          <w:rFonts w:cs="Calibri"/>
          <w:b/>
          <w:sz w:val="16"/>
          <w:szCs w:val="16"/>
          <w:lang w:val="es-MX"/>
        </w:rPr>
        <w:t>guardar</w:t>
      </w:r>
      <w:r w:rsidRPr="004F0915">
        <w:rPr>
          <w:rFonts w:cs="Calibri"/>
          <w:sz w:val="16"/>
          <w:szCs w:val="16"/>
          <w:lang w:val="es-MX"/>
        </w:rPr>
        <w:t xml:space="preserve"> por partes. Se podrá modificar la información mientras no finalice el registro de su situación socioeconómica</w:t>
      </w:r>
      <w:r w:rsidR="00F0570B" w:rsidRPr="004F0915">
        <w:rPr>
          <w:rFonts w:cs="Calibri"/>
          <w:sz w:val="16"/>
          <w:szCs w:val="16"/>
          <w:lang w:val="es-MX"/>
        </w:rPr>
        <w:t xml:space="preserve">. Deberá </w:t>
      </w:r>
      <w:r w:rsidR="00F0570B" w:rsidRPr="004F0915">
        <w:rPr>
          <w:rFonts w:cs="Calibri"/>
          <w:b/>
          <w:sz w:val="16"/>
          <w:szCs w:val="16"/>
          <w:lang w:val="es-MX"/>
        </w:rPr>
        <w:t>registrar obligatoriamente su fotografía</w:t>
      </w:r>
      <w:r w:rsidR="00F0570B" w:rsidRPr="004F0915">
        <w:rPr>
          <w:rFonts w:cs="Calibri"/>
          <w:sz w:val="16"/>
          <w:szCs w:val="16"/>
          <w:lang w:val="es-MX"/>
        </w:rPr>
        <w:t xml:space="preserve">, </w:t>
      </w:r>
      <w:r w:rsidR="00304BF8">
        <w:rPr>
          <w:rFonts w:cs="Calibri"/>
          <w:sz w:val="16"/>
          <w:szCs w:val="16"/>
          <w:lang w:val="es-MX"/>
        </w:rPr>
        <w:t>ésta tiene que ser</w:t>
      </w:r>
      <w:r w:rsidR="001A0170">
        <w:rPr>
          <w:rFonts w:cs="Calibri"/>
          <w:sz w:val="16"/>
          <w:szCs w:val="16"/>
          <w:lang w:val="es-MX"/>
        </w:rPr>
        <w:t xml:space="preserve"> reciente, tamaño carnet, a</w:t>
      </w:r>
      <w:r w:rsidR="00F0570B" w:rsidRPr="004F0915">
        <w:rPr>
          <w:rFonts w:cs="Calibri"/>
          <w:sz w:val="16"/>
          <w:szCs w:val="16"/>
          <w:lang w:val="es-MX"/>
        </w:rPr>
        <w:t xml:space="preserve"> col</w:t>
      </w:r>
      <w:r w:rsidR="00E03A9B">
        <w:rPr>
          <w:rFonts w:cs="Calibri"/>
          <w:sz w:val="16"/>
          <w:szCs w:val="16"/>
          <w:lang w:val="es-MX"/>
        </w:rPr>
        <w:t xml:space="preserve">or, con fondo blanco, </w:t>
      </w:r>
      <w:r w:rsidR="00F0570B" w:rsidRPr="004F0915">
        <w:rPr>
          <w:rFonts w:cs="Calibri"/>
          <w:sz w:val="16"/>
          <w:szCs w:val="16"/>
          <w:lang w:val="es-MX"/>
        </w:rPr>
        <w:t xml:space="preserve"> viendo de frente a la</w:t>
      </w:r>
      <w:r w:rsidR="00DF0DAC">
        <w:rPr>
          <w:rFonts w:cs="Calibri"/>
          <w:sz w:val="16"/>
          <w:szCs w:val="16"/>
          <w:lang w:val="es-MX"/>
        </w:rPr>
        <w:t xml:space="preserve"> cámara, sin gafas, ni sombrero. </w:t>
      </w:r>
      <w:r w:rsidR="00F0570B" w:rsidRPr="004F0915">
        <w:rPr>
          <w:rFonts w:cs="Calibri"/>
          <w:sz w:val="16"/>
          <w:szCs w:val="16"/>
          <w:lang w:val="es-MX"/>
        </w:rPr>
        <w:t>El rostro debe ocupar el 50% de la su</w:t>
      </w:r>
      <w:r w:rsidR="00DF0DAC">
        <w:rPr>
          <w:rFonts w:cs="Calibri"/>
          <w:sz w:val="16"/>
          <w:szCs w:val="16"/>
          <w:lang w:val="es-MX"/>
        </w:rPr>
        <w:t>perficie total de la fotografía. El formato de la fotografía debe ser JPG, con un tamaño máximo de 50 kbps</w:t>
      </w:r>
      <w:r w:rsidR="00592294">
        <w:rPr>
          <w:rFonts w:cs="Calibri"/>
          <w:sz w:val="16"/>
          <w:szCs w:val="16"/>
          <w:lang w:val="es-MX"/>
        </w:rPr>
        <w:t>.</w:t>
      </w:r>
    </w:p>
    <w:p w:rsidR="00F0570B" w:rsidRPr="000A5A5E" w:rsidRDefault="00F0570B" w:rsidP="00F0570B">
      <w:pPr>
        <w:pStyle w:val="Prrafodelista"/>
        <w:numPr>
          <w:ilvl w:val="0"/>
          <w:numId w:val="2"/>
        </w:numPr>
        <w:spacing w:after="0"/>
        <w:jc w:val="both"/>
        <w:rPr>
          <w:rFonts w:cs="Calibri"/>
          <w:sz w:val="16"/>
          <w:szCs w:val="16"/>
        </w:rPr>
      </w:pPr>
      <w:r w:rsidRPr="000A5A5E">
        <w:rPr>
          <w:rFonts w:cs="Calibri"/>
          <w:sz w:val="16"/>
          <w:szCs w:val="16"/>
          <w:lang w:val="es-MX"/>
        </w:rPr>
        <w:t>La fotografía que ingrese ser</w:t>
      </w:r>
      <w:r w:rsidR="005125D7" w:rsidRPr="000A5A5E">
        <w:rPr>
          <w:rFonts w:cs="Calibri"/>
          <w:sz w:val="16"/>
          <w:szCs w:val="16"/>
          <w:lang w:val="es-MX"/>
        </w:rPr>
        <w:t xml:space="preserve">á utilizada en </w:t>
      </w:r>
      <w:r w:rsidRPr="000A5A5E">
        <w:rPr>
          <w:rFonts w:cs="Calibri"/>
          <w:sz w:val="16"/>
          <w:szCs w:val="16"/>
          <w:lang w:val="es-MX"/>
        </w:rPr>
        <w:t xml:space="preserve"> los documentos oficiales de la Universidad de Cuenca, por lo que es de  su estrict</w:t>
      </w:r>
      <w:r w:rsidR="00B961FF" w:rsidRPr="000A5A5E">
        <w:rPr>
          <w:rFonts w:cs="Calibri"/>
          <w:sz w:val="16"/>
          <w:szCs w:val="16"/>
          <w:lang w:val="es-MX"/>
        </w:rPr>
        <w:t>a responsabilidad la foto que se registre en el sistema</w:t>
      </w:r>
      <w:r w:rsidRPr="000A5A5E">
        <w:rPr>
          <w:rFonts w:cs="Calibri"/>
          <w:sz w:val="16"/>
          <w:szCs w:val="16"/>
          <w:lang w:val="es-MX"/>
        </w:rPr>
        <w:t>.</w:t>
      </w:r>
    </w:p>
    <w:p w:rsidR="004F0915" w:rsidRPr="004F0915" w:rsidRDefault="004F0915" w:rsidP="004F0915">
      <w:pPr>
        <w:pStyle w:val="Prrafodelista"/>
        <w:spacing w:after="0"/>
        <w:ind w:left="1080"/>
        <w:jc w:val="both"/>
        <w:rPr>
          <w:rFonts w:cs="Calibri"/>
          <w:color w:val="FF0000"/>
          <w:sz w:val="16"/>
          <w:szCs w:val="16"/>
        </w:rPr>
      </w:pPr>
    </w:p>
    <w:p w:rsidR="00F0570B" w:rsidRDefault="00F0570B" w:rsidP="00F0570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Calibri"/>
          <w:sz w:val="16"/>
          <w:szCs w:val="16"/>
          <w:lang w:val="es-MX"/>
        </w:rPr>
      </w:pPr>
      <w:r w:rsidRPr="004F0915">
        <w:rPr>
          <w:rFonts w:cs="Calibri"/>
          <w:sz w:val="16"/>
          <w:szCs w:val="16"/>
          <w:lang w:val="es-MX"/>
        </w:rPr>
        <w:t>Una vez que haya completado el registro de los datos socioeconómicos,</w:t>
      </w:r>
      <w:r w:rsidR="00FB2576">
        <w:rPr>
          <w:rFonts w:cs="Calibri"/>
          <w:sz w:val="16"/>
          <w:szCs w:val="16"/>
          <w:lang w:val="es-MX"/>
        </w:rPr>
        <w:t xml:space="preserve"> en la página final</w:t>
      </w:r>
      <w:r w:rsidR="00074CD1">
        <w:rPr>
          <w:rFonts w:cs="Calibri"/>
          <w:sz w:val="16"/>
          <w:szCs w:val="16"/>
          <w:lang w:val="es-MX"/>
        </w:rPr>
        <w:t xml:space="preserve"> escanee y suba los documentos habilitantes que se indican, y finalice</w:t>
      </w:r>
      <w:r w:rsidR="00FB2576">
        <w:rPr>
          <w:rFonts w:cs="Calibri"/>
          <w:sz w:val="16"/>
          <w:szCs w:val="16"/>
          <w:lang w:val="es-MX"/>
        </w:rPr>
        <w:t xml:space="preserve"> el registro</w:t>
      </w:r>
      <w:r w:rsidR="00074CD1">
        <w:rPr>
          <w:rFonts w:cs="Calibri"/>
          <w:sz w:val="16"/>
          <w:szCs w:val="16"/>
          <w:lang w:val="es-MX"/>
        </w:rPr>
        <w:t xml:space="preserve">. </w:t>
      </w:r>
      <w:r w:rsidR="00B961FF">
        <w:rPr>
          <w:rFonts w:cs="Calibri"/>
          <w:sz w:val="16"/>
          <w:szCs w:val="16"/>
          <w:lang w:val="es-MX"/>
        </w:rPr>
        <w:t>Luego de</w:t>
      </w:r>
      <w:r w:rsidRPr="004F0915">
        <w:rPr>
          <w:rFonts w:cs="Calibri"/>
          <w:sz w:val="16"/>
          <w:szCs w:val="16"/>
          <w:lang w:val="es-MX"/>
        </w:rPr>
        <w:t xml:space="preserve"> </w:t>
      </w:r>
      <w:r w:rsidRPr="00445026">
        <w:rPr>
          <w:rFonts w:cs="Calibri"/>
          <w:b/>
          <w:sz w:val="16"/>
          <w:szCs w:val="16"/>
          <w:lang w:val="es-MX"/>
        </w:rPr>
        <w:t>finalizado</w:t>
      </w:r>
      <w:r w:rsidRPr="004F0915">
        <w:rPr>
          <w:rFonts w:cs="Calibri"/>
          <w:sz w:val="16"/>
          <w:szCs w:val="16"/>
          <w:lang w:val="es-MX"/>
        </w:rPr>
        <w:t xml:space="preserve"> el registro de su Ficha Socioeconómica la información </w:t>
      </w:r>
      <w:r w:rsidR="00590E06">
        <w:rPr>
          <w:rFonts w:cs="Calibri"/>
          <w:sz w:val="16"/>
          <w:szCs w:val="16"/>
          <w:lang w:val="es-MX"/>
        </w:rPr>
        <w:t>NO</w:t>
      </w:r>
      <w:r w:rsidRPr="004F0915">
        <w:rPr>
          <w:rFonts w:cs="Calibri"/>
          <w:sz w:val="16"/>
          <w:szCs w:val="16"/>
          <w:lang w:val="es-MX"/>
        </w:rPr>
        <w:t xml:space="preserve"> podrá ser cambiada. </w:t>
      </w:r>
    </w:p>
    <w:p w:rsidR="00A0192B" w:rsidRPr="00A0192B" w:rsidRDefault="00A0192B" w:rsidP="00A0192B">
      <w:pPr>
        <w:pStyle w:val="Prrafodelista"/>
        <w:rPr>
          <w:rFonts w:cs="Calibri"/>
          <w:sz w:val="16"/>
          <w:szCs w:val="16"/>
          <w:lang w:val="es-MX"/>
        </w:rPr>
      </w:pPr>
    </w:p>
    <w:p w:rsidR="00A0192B" w:rsidRDefault="00A0192B" w:rsidP="00A0192B">
      <w:pPr>
        <w:pStyle w:val="Prrafodelista"/>
        <w:spacing w:after="0" w:line="240" w:lineRule="auto"/>
        <w:ind w:left="1080"/>
        <w:jc w:val="both"/>
        <w:rPr>
          <w:rFonts w:cs="Calibri"/>
          <w:sz w:val="16"/>
          <w:szCs w:val="16"/>
          <w:lang w:val="es-MX"/>
        </w:rPr>
      </w:pPr>
      <w:r>
        <w:rPr>
          <w:rFonts w:cs="Calibri"/>
          <w:sz w:val="16"/>
          <w:szCs w:val="16"/>
          <w:lang w:val="es-MX"/>
        </w:rPr>
        <w:t>Documentos habilitantes para matrícula</w:t>
      </w:r>
      <w:r w:rsidR="00BC0BC9">
        <w:rPr>
          <w:rFonts w:cs="Calibri"/>
          <w:sz w:val="16"/>
          <w:szCs w:val="16"/>
          <w:lang w:val="es-MX"/>
        </w:rPr>
        <w:t xml:space="preserve"> que debe escanear y subir al sistema</w:t>
      </w:r>
      <w:r>
        <w:rPr>
          <w:rFonts w:cs="Calibri"/>
          <w:sz w:val="16"/>
          <w:szCs w:val="16"/>
          <w:lang w:val="es-MX"/>
        </w:rPr>
        <w:t>:</w:t>
      </w:r>
    </w:p>
    <w:p w:rsidR="00A0192B" w:rsidRPr="00A0192B" w:rsidRDefault="00A0192B" w:rsidP="00A0192B">
      <w:pPr>
        <w:numPr>
          <w:ilvl w:val="0"/>
          <w:numId w:val="9"/>
        </w:numPr>
        <w:tabs>
          <w:tab w:val="num" w:pos="720"/>
        </w:tabs>
        <w:spacing w:after="0"/>
        <w:jc w:val="both"/>
        <w:rPr>
          <w:rFonts w:asciiTheme="minorHAnsi" w:eastAsiaTheme="minorEastAsia" w:hAnsiTheme="minorHAnsi" w:cs="Arial"/>
          <w:sz w:val="16"/>
          <w:szCs w:val="16"/>
          <w:lang w:eastAsia="es-EC"/>
        </w:rPr>
      </w:pPr>
      <w:r w:rsidRPr="00A0192B">
        <w:rPr>
          <w:rFonts w:asciiTheme="minorHAnsi" w:eastAsiaTheme="minorEastAsia" w:hAnsiTheme="minorHAnsi" w:cs="Arial"/>
          <w:i/>
          <w:iCs/>
          <w:sz w:val="16"/>
          <w:szCs w:val="16"/>
          <w:lang w:eastAsia="es-EC"/>
        </w:rPr>
        <w:t xml:space="preserve">Comprobante  de asignación del cupo </w:t>
      </w:r>
      <w:r w:rsidRPr="00A0192B">
        <w:rPr>
          <w:rFonts w:asciiTheme="minorHAnsi" w:eastAsiaTheme="minorEastAsia" w:hAnsiTheme="minorHAnsi" w:cs="Arial"/>
          <w:i/>
          <w:iCs/>
          <w:sz w:val="16"/>
          <w:szCs w:val="16"/>
          <w:lang w:val="es-ES" w:eastAsia="es-EC"/>
        </w:rPr>
        <w:t>SENESCYT</w:t>
      </w:r>
      <w:r w:rsidR="00F0687F">
        <w:rPr>
          <w:rFonts w:asciiTheme="minorHAnsi" w:eastAsiaTheme="minorEastAsia" w:hAnsiTheme="minorHAnsi" w:cs="Arial"/>
          <w:i/>
          <w:iCs/>
          <w:sz w:val="16"/>
          <w:szCs w:val="16"/>
          <w:lang w:val="es-ES" w:eastAsia="es-EC"/>
        </w:rPr>
        <w:t>-</w:t>
      </w:r>
      <w:r w:rsidR="00F0687F" w:rsidRPr="00F0687F">
        <w:rPr>
          <w:rFonts w:asciiTheme="minorHAnsi" w:eastAsiaTheme="minorEastAsia" w:hAnsiTheme="minorHAnsi" w:cs="Arial"/>
          <w:i/>
          <w:iCs/>
          <w:sz w:val="16"/>
          <w:szCs w:val="16"/>
          <w:lang w:eastAsia="es-EC"/>
        </w:rPr>
        <w:t xml:space="preserve"> </w:t>
      </w:r>
      <w:r w:rsidR="00F0687F" w:rsidRPr="00A0192B">
        <w:rPr>
          <w:rFonts w:asciiTheme="minorHAnsi" w:eastAsiaTheme="minorEastAsia" w:hAnsiTheme="minorHAnsi" w:cs="Arial"/>
          <w:i/>
          <w:iCs/>
          <w:sz w:val="16"/>
          <w:szCs w:val="16"/>
          <w:lang w:eastAsia="es-EC"/>
        </w:rPr>
        <w:t>SNNA</w:t>
      </w:r>
    </w:p>
    <w:p w:rsidR="00A0192B" w:rsidRPr="00A0192B" w:rsidRDefault="00B961FF" w:rsidP="00A0192B">
      <w:pPr>
        <w:numPr>
          <w:ilvl w:val="0"/>
          <w:numId w:val="9"/>
        </w:numPr>
        <w:tabs>
          <w:tab w:val="num" w:pos="720"/>
        </w:tabs>
        <w:spacing w:after="0"/>
        <w:jc w:val="both"/>
        <w:rPr>
          <w:rFonts w:asciiTheme="minorHAnsi" w:eastAsiaTheme="minorEastAsia" w:hAnsiTheme="minorHAnsi" w:cs="Arial"/>
          <w:sz w:val="16"/>
          <w:szCs w:val="16"/>
          <w:lang w:eastAsia="es-EC"/>
        </w:rPr>
      </w:pPr>
      <w:r>
        <w:rPr>
          <w:rFonts w:asciiTheme="minorHAnsi" w:eastAsiaTheme="minorEastAsia" w:hAnsiTheme="minorHAnsi" w:cs="Arial"/>
          <w:i/>
          <w:iCs/>
          <w:sz w:val="16"/>
          <w:szCs w:val="16"/>
          <w:lang w:eastAsia="es-EC"/>
        </w:rPr>
        <w:t xml:space="preserve">Copia del </w:t>
      </w:r>
      <w:r w:rsidR="00A0192B" w:rsidRPr="00A0192B">
        <w:rPr>
          <w:rFonts w:asciiTheme="minorHAnsi" w:eastAsiaTheme="minorEastAsia" w:hAnsiTheme="minorHAnsi" w:cs="Arial"/>
          <w:i/>
          <w:iCs/>
          <w:sz w:val="16"/>
          <w:szCs w:val="16"/>
          <w:lang w:eastAsia="es-EC"/>
        </w:rPr>
        <w:t>Título de Bachiller</w:t>
      </w:r>
      <w:r w:rsidR="00031457">
        <w:rPr>
          <w:rFonts w:asciiTheme="minorHAnsi" w:eastAsiaTheme="minorEastAsia" w:hAnsiTheme="minorHAnsi" w:cs="Arial"/>
          <w:i/>
          <w:iCs/>
          <w:sz w:val="16"/>
          <w:szCs w:val="16"/>
          <w:lang w:eastAsia="es-EC"/>
        </w:rPr>
        <w:t xml:space="preserve"> (</w:t>
      </w:r>
      <w:r w:rsidR="00031457">
        <w:rPr>
          <w:rFonts w:asciiTheme="minorHAnsi" w:eastAsiaTheme="minorEastAsia" w:hAnsiTheme="minorHAnsi" w:cs="Arial"/>
          <w:i/>
          <w:iCs/>
          <w:sz w:val="16"/>
          <w:szCs w:val="16"/>
          <w:lang w:val="es-ES" w:eastAsia="es-EC"/>
        </w:rPr>
        <w:t>o Acta de grado en forma provisional)</w:t>
      </w:r>
    </w:p>
    <w:p w:rsidR="00A0192B" w:rsidRPr="00A0192B" w:rsidRDefault="00A0192B" w:rsidP="00A0192B">
      <w:pPr>
        <w:numPr>
          <w:ilvl w:val="0"/>
          <w:numId w:val="9"/>
        </w:numPr>
        <w:tabs>
          <w:tab w:val="num" w:pos="720"/>
        </w:tabs>
        <w:spacing w:after="0"/>
        <w:jc w:val="both"/>
        <w:rPr>
          <w:rFonts w:asciiTheme="minorHAnsi" w:eastAsiaTheme="minorEastAsia" w:hAnsiTheme="minorHAnsi" w:cs="Arial"/>
          <w:sz w:val="16"/>
          <w:szCs w:val="16"/>
          <w:lang w:eastAsia="es-EC"/>
        </w:rPr>
      </w:pPr>
      <w:r w:rsidRPr="00A0192B">
        <w:rPr>
          <w:rFonts w:asciiTheme="minorHAnsi" w:eastAsiaTheme="minorEastAsia" w:hAnsiTheme="minorHAnsi" w:cs="Arial"/>
          <w:i/>
          <w:iCs/>
          <w:sz w:val="16"/>
          <w:szCs w:val="16"/>
          <w:lang w:eastAsia="es-EC"/>
        </w:rPr>
        <w:t>Copia de cédula de ciudadanía</w:t>
      </w:r>
    </w:p>
    <w:p w:rsidR="00A0192B" w:rsidRPr="00410B64" w:rsidRDefault="00A0192B" w:rsidP="00A0192B">
      <w:pPr>
        <w:numPr>
          <w:ilvl w:val="0"/>
          <w:numId w:val="9"/>
        </w:numPr>
        <w:tabs>
          <w:tab w:val="num" w:pos="720"/>
        </w:tabs>
        <w:spacing w:after="0"/>
        <w:jc w:val="both"/>
        <w:rPr>
          <w:rFonts w:asciiTheme="minorHAnsi" w:eastAsiaTheme="minorEastAsia" w:hAnsiTheme="minorHAnsi" w:cs="Arial"/>
          <w:sz w:val="16"/>
          <w:szCs w:val="16"/>
          <w:lang w:eastAsia="es-EC"/>
        </w:rPr>
      </w:pPr>
      <w:r w:rsidRPr="00A0192B">
        <w:rPr>
          <w:rFonts w:asciiTheme="minorHAnsi" w:eastAsiaTheme="minorEastAsia" w:hAnsiTheme="minorHAnsi" w:cs="Arial"/>
          <w:i/>
          <w:iCs/>
          <w:sz w:val="16"/>
          <w:szCs w:val="16"/>
          <w:lang w:eastAsia="es-EC"/>
        </w:rPr>
        <w:t>Copia de certificado de votación</w:t>
      </w:r>
      <w:r w:rsidRPr="00A0192B">
        <w:rPr>
          <w:rFonts w:asciiTheme="minorHAnsi" w:eastAsiaTheme="minorEastAsia" w:hAnsiTheme="minorHAnsi" w:cs="Arial"/>
          <w:i/>
          <w:iCs/>
          <w:sz w:val="16"/>
          <w:szCs w:val="16"/>
          <w:lang w:val="es-ES" w:eastAsia="es-EC"/>
        </w:rPr>
        <w:t xml:space="preserve">  </w:t>
      </w:r>
    </w:p>
    <w:p w:rsidR="00410B64" w:rsidRDefault="00410B64" w:rsidP="00410B64">
      <w:pPr>
        <w:spacing w:after="0"/>
        <w:ind w:left="1068"/>
        <w:jc w:val="both"/>
        <w:rPr>
          <w:rFonts w:cs="Calibri"/>
          <w:i/>
          <w:sz w:val="16"/>
          <w:szCs w:val="16"/>
        </w:rPr>
      </w:pPr>
    </w:p>
    <w:p w:rsidR="00410B64" w:rsidRPr="00410B64" w:rsidRDefault="00410B64" w:rsidP="00410B64">
      <w:pPr>
        <w:spacing w:after="0"/>
        <w:ind w:left="1068"/>
        <w:jc w:val="both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Esto</w:t>
      </w:r>
      <w:r w:rsidRPr="00410B64">
        <w:rPr>
          <w:rFonts w:cs="Calibri"/>
          <w:i/>
          <w:sz w:val="16"/>
          <w:szCs w:val="16"/>
        </w:rPr>
        <w:t xml:space="preserve">s documentos habilitantes que cargó en el sistema, debe conservarlos y guardarlos, y </w:t>
      </w:r>
      <w:r w:rsidRPr="00410B64">
        <w:rPr>
          <w:rFonts w:cs="Calibri"/>
          <w:b/>
          <w:i/>
          <w:sz w:val="16"/>
          <w:szCs w:val="16"/>
        </w:rPr>
        <w:t>cuando la Facultad lo solicite</w:t>
      </w:r>
      <w:r w:rsidRPr="00410B64">
        <w:rPr>
          <w:rFonts w:cs="Calibri"/>
          <w:i/>
          <w:sz w:val="16"/>
          <w:szCs w:val="16"/>
        </w:rPr>
        <w:t xml:space="preserve"> deberá entregarlos, pues esta documentación formará parte de su expediente académico individual.</w:t>
      </w:r>
    </w:p>
    <w:p w:rsidR="00A0192B" w:rsidRPr="00A0192B" w:rsidRDefault="00A0192B" w:rsidP="00A0192B">
      <w:pPr>
        <w:pStyle w:val="Prrafodelista"/>
        <w:spacing w:after="0" w:line="240" w:lineRule="auto"/>
        <w:ind w:left="1080"/>
        <w:jc w:val="both"/>
        <w:rPr>
          <w:rFonts w:cs="Calibri"/>
          <w:sz w:val="16"/>
          <w:szCs w:val="16"/>
        </w:rPr>
      </w:pPr>
    </w:p>
    <w:p w:rsidR="004F0915" w:rsidRDefault="00FB2576" w:rsidP="004F09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Calibri"/>
          <w:sz w:val="16"/>
          <w:szCs w:val="16"/>
          <w:lang w:val="es-MX"/>
        </w:rPr>
      </w:pPr>
      <w:r>
        <w:rPr>
          <w:rFonts w:cs="Calibri"/>
          <w:sz w:val="16"/>
          <w:szCs w:val="16"/>
          <w:lang w:val="es-MX"/>
        </w:rPr>
        <w:t>RECUERDE, d</w:t>
      </w:r>
      <w:r w:rsidR="00F0570B" w:rsidRPr="005751A1">
        <w:rPr>
          <w:rFonts w:cs="Calibri"/>
          <w:sz w:val="16"/>
          <w:szCs w:val="16"/>
          <w:lang w:val="es-MX"/>
        </w:rPr>
        <w:t xml:space="preserve">ebe registrar y </w:t>
      </w:r>
      <w:r w:rsidR="00F0570B" w:rsidRPr="005751A1">
        <w:rPr>
          <w:rFonts w:cs="Calibri"/>
          <w:b/>
          <w:sz w:val="16"/>
          <w:szCs w:val="16"/>
          <w:u w:val="single"/>
          <w:lang w:val="es-MX"/>
        </w:rPr>
        <w:t>FINALIZAR</w:t>
      </w:r>
      <w:r w:rsidR="00F0570B" w:rsidRPr="005751A1">
        <w:rPr>
          <w:rFonts w:cs="Calibri"/>
          <w:sz w:val="16"/>
          <w:szCs w:val="16"/>
          <w:lang w:val="es-MX"/>
        </w:rPr>
        <w:t xml:space="preserve"> su Ficha Socioeconómica como </w:t>
      </w:r>
      <w:r w:rsidR="00F0570B" w:rsidRPr="005751A1">
        <w:rPr>
          <w:rFonts w:cs="Calibri"/>
          <w:b/>
          <w:sz w:val="16"/>
          <w:szCs w:val="16"/>
          <w:lang w:val="es-MX"/>
        </w:rPr>
        <w:t>requisito previo</w:t>
      </w:r>
      <w:r w:rsidR="00074CD1">
        <w:rPr>
          <w:rFonts w:cs="Calibri"/>
          <w:sz w:val="16"/>
          <w:szCs w:val="16"/>
          <w:lang w:val="es-MX"/>
        </w:rPr>
        <w:t xml:space="preserve"> a</w:t>
      </w:r>
      <w:r w:rsidR="00B961FF">
        <w:rPr>
          <w:rFonts w:cs="Calibri"/>
          <w:sz w:val="16"/>
          <w:szCs w:val="16"/>
          <w:lang w:val="es-MX"/>
        </w:rPr>
        <w:t xml:space="preserve"> </w:t>
      </w:r>
      <w:r w:rsidR="00074CD1">
        <w:rPr>
          <w:rFonts w:cs="Calibri"/>
          <w:sz w:val="16"/>
          <w:szCs w:val="16"/>
          <w:lang w:val="es-MX"/>
        </w:rPr>
        <w:t>l</w:t>
      </w:r>
      <w:r w:rsidR="00B961FF">
        <w:rPr>
          <w:rFonts w:cs="Calibri"/>
          <w:sz w:val="16"/>
          <w:szCs w:val="16"/>
          <w:lang w:val="es-MX"/>
        </w:rPr>
        <w:t>a</w:t>
      </w:r>
      <w:r w:rsidR="00074CD1">
        <w:rPr>
          <w:rFonts w:cs="Calibri"/>
          <w:sz w:val="16"/>
          <w:szCs w:val="16"/>
          <w:lang w:val="es-MX"/>
        </w:rPr>
        <w:t xml:space="preserve"> </w:t>
      </w:r>
      <w:r w:rsidR="00B961FF">
        <w:rPr>
          <w:rFonts w:cs="Calibri"/>
          <w:sz w:val="16"/>
          <w:szCs w:val="16"/>
          <w:lang w:val="es-MX"/>
        </w:rPr>
        <w:t>selección</w:t>
      </w:r>
      <w:r w:rsidR="00074CD1">
        <w:rPr>
          <w:rFonts w:cs="Calibri"/>
          <w:sz w:val="16"/>
          <w:szCs w:val="16"/>
          <w:lang w:val="es-MX"/>
        </w:rPr>
        <w:t xml:space="preserve"> de las asignaturas.</w:t>
      </w:r>
    </w:p>
    <w:p w:rsidR="005751A1" w:rsidRDefault="005751A1" w:rsidP="005751A1">
      <w:pPr>
        <w:pStyle w:val="Prrafodelista"/>
        <w:spacing w:after="0" w:line="240" w:lineRule="auto"/>
        <w:ind w:left="1080"/>
        <w:jc w:val="both"/>
        <w:rPr>
          <w:rFonts w:cs="Calibri"/>
          <w:sz w:val="16"/>
          <w:szCs w:val="16"/>
          <w:lang w:val="es-MX"/>
        </w:rPr>
      </w:pPr>
    </w:p>
    <w:p w:rsidR="00A0192B" w:rsidRPr="005751A1" w:rsidRDefault="00A0192B" w:rsidP="005751A1">
      <w:pPr>
        <w:pStyle w:val="Prrafodelista"/>
        <w:spacing w:after="0" w:line="240" w:lineRule="auto"/>
        <w:ind w:left="1080"/>
        <w:jc w:val="both"/>
        <w:rPr>
          <w:rFonts w:cs="Calibri"/>
          <w:sz w:val="16"/>
          <w:szCs w:val="16"/>
          <w:lang w:val="es-MX"/>
        </w:rPr>
      </w:pPr>
    </w:p>
    <w:p w:rsidR="00590E06" w:rsidRPr="00590E06" w:rsidRDefault="00507417" w:rsidP="00590E06">
      <w:pPr>
        <w:pStyle w:val="Prrafodelista"/>
        <w:numPr>
          <w:ilvl w:val="0"/>
          <w:numId w:val="8"/>
        </w:numPr>
        <w:spacing w:after="0"/>
        <w:jc w:val="both"/>
        <w:rPr>
          <w:rFonts w:cs="Calibri"/>
          <w:b/>
          <w:i/>
          <w:sz w:val="16"/>
          <w:szCs w:val="16"/>
          <w:u w:val="single"/>
          <w:lang w:val="es-MX"/>
        </w:rPr>
      </w:pPr>
      <w:r>
        <w:rPr>
          <w:rFonts w:cs="Calibri"/>
          <w:b/>
          <w:i/>
          <w:sz w:val="16"/>
          <w:szCs w:val="16"/>
          <w:u w:val="single"/>
          <w:lang w:val="es-MX"/>
        </w:rPr>
        <w:t>Registro de asignaturas:</w:t>
      </w:r>
    </w:p>
    <w:p w:rsidR="00590E06" w:rsidRPr="00590E06" w:rsidRDefault="00590E06" w:rsidP="00590E06">
      <w:pPr>
        <w:spacing w:after="0"/>
        <w:jc w:val="both"/>
        <w:rPr>
          <w:rFonts w:cs="Calibri"/>
          <w:b/>
          <w:sz w:val="16"/>
          <w:szCs w:val="16"/>
          <w:u w:val="single"/>
          <w:lang w:val="es-MX"/>
        </w:rPr>
      </w:pPr>
    </w:p>
    <w:p w:rsidR="00074CD1" w:rsidRDefault="00F50E11" w:rsidP="00E35C2B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lang w:val="es-MX"/>
        </w:rPr>
        <w:t>Luego de</w:t>
      </w:r>
      <w:r w:rsidR="00E35C2B">
        <w:rPr>
          <w:rFonts w:cs="Calibri"/>
          <w:sz w:val="16"/>
          <w:szCs w:val="16"/>
          <w:lang w:val="es-MX"/>
        </w:rPr>
        <w:t xml:space="preserve"> que ha registrado</w:t>
      </w:r>
      <w:r>
        <w:rPr>
          <w:rFonts w:cs="Calibri"/>
          <w:sz w:val="16"/>
          <w:szCs w:val="16"/>
          <w:lang w:val="es-MX"/>
        </w:rPr>
        <w:t xml:space="preserve"> por internet </w:t>
      </w:r>
      <w:r w:rsidR="003D053F" w:rsidRPr="003D053F">
        <w:rPr>
          <w:rFonts w:cs="Calibri"/>
          <w:sz w:val="16"/>
          <w:szCs w:val="16"/>
          <w:lang w:val="es-MX"/>
        </w:rPr>
        <w:t xml:space="preserve">la </w:t>
      </w:r>
      <w:r>
        <w:rPr>
          <w:rFonts w:cs="Calibri"/>
          <w:sz w:val="16"/>
          <w:szCs w:val="16"/>
          <w:lang w:val="es-MX"/>
        </w:rPr>
        <w:t>información de</w:t>
      </w:r>
      <w:r w:rsidR="003D053F" w:rsidRPr="003D053F">
        <w:rPr>
          <w:rFonts w:cs="Calibri"/>
          <w:sz w:val="16"/>
          <w:szCs w:val="16"/>
          <w:lang w:val="es-MX"/>
        </w:rPr>
        <w:t xml:space="preserve"> su Ficha Socioeconómica, </w:t>
      </w:r>
      <w:r w:rsidR="00074CD1" w:rsidRPr="00074CD1">
        <w:rPr>
          <w:rFonts w:cs="Calibri"/>
          <w:b/>
          <w:sz w:val="16"/>
          <w:szCs w:val="16"/>
          <w:lang w:val="es-MX"/>
        </w:rPr>
        <w:t xml:space="preserve">a partir del </w:t>
      </w:r>
      <w:r w:rsidR="00FB2576">
        <w:rPr>
          <w:rFonts w:cs="Calibri"/>
          <w:b/>
          <w:sz w:val="16"/>
          <w:szCs w:val="16"/>
          <w:lang w:val="es-MX"/>
        </w:rPr>
        <w:t>5</w:t>
      </w:r>
      <w:r w:rsidR="00074CD1" w:rsidRPr="00074CD1">
        <w:rPr>
          <w:rFonts w:cs="Calibri"/>
          <w:b/>
          <w:sz w:val="16"/>
          <w:szCs w:val="16"/>
          <w:lang w:val="es-MX"/>
        </w:rPr>
        <w:t xml:space="preserve"> hasta el </w:t>
      </w:r>
      <w:r w:rsidR="004A372E">
        <w:rPr>
          <w:rFonts w:cs="Calibri"/>
          <w:b/>
          <w:sz w:val="16"/>
          <w:szCs w:val="16"/>
          <w:lang w:val="es-MX"/>
        </w:rPr>
        <w:t>7</w:t>
      </w:r>
      <w:r w:rsidR="00074CD1" w:rsidRPr="00074CD1">
        <w:rPr>
          <w:rFonts w:cs="Calibri"/>
          <w:b/>
          <w:sz w:val="16"/>
          <w:szCs w:val="16"/>
          <w:lang w:val="es-MX"/>
        </w:rPr>
        <w:t xml:space="preserve"> de </w:t>
      </w:r>
      <w:r w:rsidR="00FB2576">
        <w:rPr>
          <w:rFonts w:cs="Calibri"/>
          <w:b/>
          <w:sz w:val="16"/>
          <w:szCs w:val="16"/>
          <w:lang w:val="es-MX"/>
        </w:rPr>
        <w:t>noviembr</w:t>
      </w:r>
      <w:r w:rsidR="00074CD1" w:rsidRPr="00074CD1">
        <w:rPr>
          <w:rFonts w:cs="Calibri"/>
          <w:b/>
          <w:sz w:val="16"/>
          <w:szCs w:val="16"/>
          <w:lang w:val="es-MX"/>
        </w:rPr>
        <w:t>e  de 20</w:t>
      </w:r>
      <w:r w:rsidR="00FB2576">
        <w:rPr>
          <w:rFonts w:cs="Calibri"/>
          <w:b/>
          <w:sz w:val="16"/>
          <w:szCs w:val="16"/>
          <w:lang w:val="es-MX"/>
        </w:rPr>
        <w:t>20</w:t>
      </w:r>
      <w:r w:rsidR="00074CD1">
        <w:rPr>
          <w:rFonts w:cs="Calibri"/>
          <w:b/>
          <w:sz w:val="16"/>
          <w:szCs w:val="16"/>
          <w:lang w:val="es-MX"/>
        </w:rPr>
        <w:t xml:space="preserve"> </w:t>
      </w:r>
      <w:r w:rsidR="00410B64">
        <w:rPr>
          <w:rFonts w:cs="Calibri"/>
          <w:sz w:val="16"/>
          <w:szCs w:val="16"/>
          <w:lang w:val="es-MX"/>
        </w:rPr>
        <w:t xml:space="preserve">el personal de cada Facultad realizará </w:t>
      </w:r>
      <w:r w:rsidR="004A372E" w:rsidRPr="004A372E">
        <w:rPr>
          <w:rFonts w:cs="Calibri"/>
          <w:sz w:val="16"/>
          <w:szCs w:val="16"/>
          <w:lang w:val="es-MX"/>
        </w:rPr>
        <w:t xml:space="preserve"> el registro de las asignaturas  que</w:t>
      </w:r>
      <w:r w:rsidR="00410B64">
        <w:rPr>
          <w:rFonts w:cs="Calibri"/>
          <w:sz w:val="16"/>
          <w:szCs w:val="16"/>
          <w:lang w:val="es-MX"/>
        </w:rPr>
        <w:t xml:space="preserve"> se</w:t>
      </w:r>
      <w:r w:rsidR="004A372E" w:rsidRPr="004A372E">
        <w:rPr>
          <w:rFonts w:cs="Calibri"/>
          <w:sz w:val="16"/>
          <w:szCs w:val="16"/>
          <w:lang w:val="es-MX"/>
        </w:rPr>
        <w:t xml:space="preserve"> cursarán e</w:t>
      </w:r>
      <w:r w:rsidR="00410B64">
        <w:rPr>
          <w:rFonts w:cs="Calibri"/>
          <w:sz w:val="16"/>
          <w:szCs w:val="16"/>
          <w:lang w:val="es-MX"/>
        </w:rPr>
        <w:t>n e</w:t>
      </w:r>
      <w:r w:rsidR="004A372E" w:rsidRPr="004A372E">
        <w:rPr>
          <w:rFonts w:cs="Calibri"/>
          <w:sz w:val="16"/>
          <w:szCs w:val="16"/>
          <w:lang w:val="es-MX"/>
        </w:rPr>
        <w:t>l primer ciclo de carrera</w:t>
      </w:r>
      <w:r w:rsidR="00074CD1">
        <w:rPr>
          <w:rFonts w:cs="Calibri"/>
          <w:sz w:val="16"/>
          <w:szCs w:val="16"/>
        </w:rPr>
        <w:t xml:space="preserve"> en el periodo lectivo Septiembre 20</w:t>
      </w:r>
      <w:r w:rsidR="00FB2576">
        <w:rPr>
          <w:rFonts w:cs="Calibri"/>
          <w:sz w:val="16"/>
          <w:szCs w:val="16"/>
        </w:rPr>
        <w:t>20</w:t>
      </w:r>
      <w:r w:rsidR="00074CD1">
        <w:rPr>
          <w:rFonts w:cs="Calibri"/>
          <w:sz w:val="16"/>
          <w:szCs w:val="16"/>
        </w:rPr>
        <w:t xml:space="preserve"> – Febrero 202</w:t>
      </w:r>
      <w:r w:rsidR="00FB2576">
        <w:rPr>
          <w:rFonts w:cs="Calibri"/>
          <w:sz w:val="16"/>
          <w:szCs w:val="16"/>
        </w:rPr>
        <w:t>1</w:t>
      </w:r>
      <w:r w:rsidR="00074CD1">
        <w:rPr>
          <w:rFonts w:cs="Calibri"/>
          <w:sz w:val="16"/>
          <w:szCs w:val="16"/>
        </w:rPr>
        <w:t xml:space="preserve">. Luego de esto </w:t>
      </w:r>
      <w:r w:rsidR="004A372E">
        <w:rPr>
          <w:rFonts w:cs="Calibri"/>
          <w:sz w:val="16"/>
          <w:szCs w:val="16"/>
        </w:rPr>
        <w:t>cada estudiante</w:t>
      </w:r>
      <w:r w:rsidR="00410B64">
        <w:rPr>
          <w:rFonts w:cs="Calibri"/>
          <w:sz w:val="16"/>
          <w:szCs w:val="16"/>
        </w:rPr>
        <w:t xml:space="preserve"> podrá verificar en el sistema su matrícula  en la carrera; y, consultar</w:t>
      </w:r>
      <w:r w:rsidR="00BC0BC9">
        <w:rPr>
          <w:rFonts w:cs="Calibri"/>
          <w:sz w:val="16"/>
          <w:szCs w:val="16"/>
        </w:rPr>
        <w:t xml:space="preserve"> su horario de clases.</w:t>
      </w:r>
    </w:p>
    <w:p w:rsidR="00A0192B" w:rsidRDefault="00A0192B" w:rsidP="00E35C2B">
      <w:pPr>
        <w:spacing w:after="0"/>
        <w:jc w:val="both"/>
        <w:rPr>
          <w:rFonts w:cs="Calibri"/>
          <w:sz w:val="16"/>
          <w:szCs w:val="16"/>
        </w:rPr>
      </w:pPr>
    </w:p>
    <w:p w:rsidR="00A0192B" w:rsidRDefault="00074CD1" w:rsidP="00E35C2B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Si por algún motivo </w:t>
      </w:r>
      <w:r w:rsidR="004A372E">
        <w:rPr>
          <w:rFonts w:cs="Calibri"/>
          <w:sz w:val="16"/>
          <w:szCs w:val="16"/>
        </w:rPr>
        <w:t xml:space="preserve">el estudiante </w:t>
      </w:r>
      <w:r>
        <w:rPr>
          <w:rFonts w:cs="Calibri"/>
          <w:sz w:val="16"/>
          <w:szCs w:val="16"/>
        </w:rPr>
        <w:t xml:space="preserve">no está cumpliendo </w:t>
      </w:r>
      <w:r w:rsidR="00A0192B">
        <w:rPr>
          <w:rFonts w:cs="Calibri"/>
          <w:sz w:val="16"/>
          <w:szCs w:val="16"/>
        </w:rPr>
        <w:t xml:space="preserve">una o varias </w:t>
      </w:r>
      <w:r>
        <w:rPr>
          <w:rFonts w:cs="Calibri"/>
          <w:sz w:val="16"/>
          <w:szCs w:val="16"/>
        </w:rPr>
        <w:t>condici</w:t>
      </w:r>
      <w:r w:rsidR="00A0192B">
        <w:rPr>
          <w:rFonts w:cs="Calibri"/>
          <w:sz w:val="16"/>
          <w:szCs w:val="16"/>
        </w:rPr>
        <w:t>o</w:t>
      </w:r>
      <w:r>
        <w:rPr>
          <w:rFonts w:cs="Calibri"/>
          <w:sz w:val="16"/>
          <w:szCs w:val="16"/>
        </w:rPr>
        <w:t>n</w:t>
      </w:r>
      <w:r w:rsidR="00A0192B">
        <w:rPr>
          <w:rFonts w:cs="Calibri"/>
          <w:sz w:val="16"/>
          <w:szCs w:val="16"/>
        </w:rPr>
        <w:t>es</w:t>
      </w:r>
      <w:r>
        <w:rPr>
          <w:rFonts w:cs="Calibri"/>
          <w:sz w:val="16"/>
          <w:szCs w:val="16"/>
        </w:rPr>
        <w:t xml:space="preserve"> para la gratuidad  </w:t>
      </w:r>
      <w:r w:rsidR="00A0192B">
        <w:rPr>
          <w:rFonts w:cs="Calibri"/>
          <w:sz w:val="16"/>
          <w:szCs w:val="16"/>
        </w:rPr>
        <w:t>e</w:t>
      </w:r>
      <w:r w:rsidR="00226FD3">
        <w:rPr>
          <w:rFonts w:cs="Calibri"/>
          <w:sz w:val="16"/>
          <w:szCs w:val="16"/>
        </w:rPr>
        <w:t>n</w:t>
      </w:r>
      <w:r w:rsidR="00A0192B">
        <w:rPr>
          <w:rFonts w:cs="Calibri"/>
          <w:sz w:val="16"/>
          <w:szCs w:val="16"/>
        </w:rPr>
        <w:t xml:space="preserve"> la educación superior,</w:t>
      </w:r>
      <w:r w:rsidR="00410B64">
        <w:rPr>
          <w:rFonts w:cs="Calibri"/>
          <w:sz w:val="16"/>
          <w:szCs w:val="16"/>
        </w:rPr>
        <w:t xml:space="preserve"> cuando </w:t>
      </w:r>
      <w:r w:rsidR="00C45D24">
        <w:rPr>
          <w:rFonts w:cs="Calibri"/>
          <w:sz w:val="16"/>
          <w:szCs w:val="16"/>
        </w:rPr>
        <w:t xml:space="preserve"> la Facultad finalice la matrícula, </w:t>
      </w:r>
      <w:r w:rsidR="00A0192B">
        <w:rPr>
          <w:rFonts w:cs="Calibri"/>
          <w:sz w:val="16"/>
          <w:szCs w:val="16"/>
        </w:rPr>
        <w:t xml:space="preserve"> el sistema generará un valor a pag</w:t>
      </w:r>
      <w:r w:rsidR="00C45D24">
        <w:rPr>
          <w:rFonts w:cs="Calibri"/>
          <w:sz w:val="16"/>
          <w:szCs w:val="16"/>
        </w:rPr>
        <w:t>ar. El comprobante lo podrá descargar</w:t>
      </w:r>
      <w:r w:rsidR="00410B64">
        <w:rPr>
          <w:rFonts w:cs="Calibri"/>
          <w:sz w:val="16"/>
          <w:szCs w:val="16"/>
        </w:rPr>
        <w:t xml:space="preserve"> el estudia</w:t>
      </w:r>
      <w:r w:rsidR="00B602EC">
        <w:rPr>
          <w:rFonts w:cs="Calibri"/>
          <w:sz w:val="16"/>
          <w:szCs w:val="16"/>
        </w:rPr>
        <w:t>n</w:t>
      </w:r>
      <w:bookmarkStart w:id="0" w:name="_GoBack"/>
      <w:bookmarkEnd w:id="0"/>
      <w:r w:rsidR="00410B64">
        <w:rPr>
          <w:rFonts w:cs="Calibri"/>
          <w:sz w:val="16"/>
          <w:szCs w:val="16"/>
        </w:rPr>
        <w:t>te</w:t>
      </w:r>
      <w:r w:rsidR="00C45D24">
        <w:rPr>
          <w:rFonts w:cs="Calibri"/>
          <w:sz w:val="16"/>
          <w:szCs w:val="16"/>
        </w:rPr>
        <w:t xml:space="preserve"> ingresando a</w:t>
      </w:r>
      <w:r w:rsidR="00561E1C">
        <w:rPr>
          <w:rFonts w:cs="Calibri"/>
          <w:sz w:val="16"/>
          <w:szCs w:val="16"/>
        </w:rPr>
        <w:t xml:space="preserve"> </w:t>
      </w:r>
      <w:hyperlink r:id="rId12" w:history="1">
        <w:r w:rsidR="00561E1C" w:rsidRPr="00507417">
          <w:rPr>
            <w:rStyle w:val="Hipervnculo"/>
            <w:rFonts w:cs="Calibri"/>
            <w:sz w:val="16"/>
            <w:szCs w:val="16"/>
          </w:rPr>
          <w:t>https://estudiante.ucuenca.edu.ec</w:t>
        </w:r>
      </w:hyperlink>
      <w:r w:rsidR="00561E1C">
        <w:rPr>
          <w:rStyle w:val="Hipervnculo"/>
          <w:rFonts w:cs="Calibri"/>
          <w:sz w:val="16"/>
          <w:szCs w:val="16"/>
        </w:rPr>
        <w:t xml:space="preserve">, </w:t>
      </w:r>
      <w:r w:rsidR="00561E1C">
        <w:rPr>
          <w:rFonts w:cs="Calibri"/>
          <w:sz w:val="16"/>
          <w:szCs w:val="16"/>
        </w:rPr>
        <w:t xml:space="preserve">en la opción IMPRIMIR DOCUMENTOS, proceda con la impresión </w:t>
      </w:r>
      <w:r w:rsidR="00C45D24">
        <w:rPr>
          <w:rFonts w:cs="Calibri"/>
          <w:sz w:val="16"/>
          <w:szCs w:val="16"/>
        </w:rPr>
        <w:t xml:space="preserve"> </w:t>
      </w:r>
      <w:r w:rsidR="00561E1C">
        <w:rPr>
          <w:rFonts w:cs="Calibri"/>
          <w:sz w:val="16"/>
          <w:szCs w:val="16"/>
        </w:rPr>
        <w:t>d</w:t>
      </w:r>
      <w:r w:rsidR="00C45D24">
        <w:rPr>
          <w:rFonts w:cs="Calibri"/>
          <w:sz w:val="16"/>
          <w:szCs w:val="16"/>
        </w:rPr>
        <w:t>e</w:t>
      </w:r>
      <w:r w:rsidR="00A0192B">
        <w:rPr>
          <w:rFonts w:cs="Calibri"/>
          <w:sz w:val="16"/>
          <w:szCs w:val="16"/>
        </w:rPr>
        <w:t xml:space="preserve">l </w:t>
      </w:r>
      <w:r w:rsidR="00C45D24">
        <w:rPr>
          <w:rFonts w:cs="Calibri"/>
          <w:sz w:val="16"/>
          <w:szCs w:val="16"/>
        </w:rPr>
        <w:t>comprobante y reali</w:t>
      </w:r>
      <w:r w:rsidR="00561E1C">
        <w:rPr>
          <w:rFonts w:cs="Calibri"/>
          <w:sz w:val="16"/>
          <w:szCs w:val="16"/>
        </w:rPr>
        <w:t>ce</w:t>
      </w:r>
      <w:r w:rsidR="00C45D24">
        <w:rPr>
          <w:rFonts w:cs="Calibri"/>
          <w:sz w:val="16"/>
          <w:szCs w:val="16"/>
        </w:rPr>
        <w:t xml:space="preserve"> el </w:t>
      </w:r>
      <w:r w:rsidR="00A0192B">
        <w:rPr>
          <w:rFonts w:cs="Calibri"/>
          <w:sz w:val="16"/>
          <w:szCs w:val="16"/>
        </w:rPr>
        <w:t>pago correspondiente e</w:t>
      </w:r>
      <w:r w:rsidR="00BC0BC9">
        <w:rPr>
          <w:rFonts w:cs="Calibri"/>
          <w:sz w:val="16"/>
          <w:szCs w:val="16"/>
        </w:rPr>
        <w:t xml:space="preserve">n el plazo indicado (máximo hasta el </w:t>
      </w:r>
      <w:r w:rsidR="003A6A2A">
        <w:rPr>
          <w:rFonts w:cs="Calibri"/>
          <w:sz w:val="16"/>
          <w:szCs w:val="16"/>
        </w:rPr>
        <w:t>20</w:t>
      </w:r>
      <w:r w:rsidR="00BC0BC9">
        <w:rPr>
          <w:rFonts w:cs="Calibri"/>
          <w:sz w:val="16"/>
          <w:szCs w:val="16"/>
        </w:rPr>
        <w:t xml:space="preserve"> de </w:t>
      </w:r>
      <w:r w:rsidR="003A6A2A">
        <w:rPr>
          <w:rFonts w:cs="Calibri"/>
          <w:sz w:val="16"/>
          <w:szCs w:val="16"/>
        </w:rPr>
        <w:t>nov</w:t>
      </w:r>
      <w:r w:rsidR="00BC0BC9">
        <w:rPr>
          <w:rFonts w:cs="Calibri"/>
          <w:sz w:val="16"/>
          <w:szCs w:val="16"/>
        </w:rPr>
        <w:t>iembre</w:t>
      </w:r>
      <w:r w:rsidR="003A6A2A">
        <w:rPr>
          <w:rFonts w:cs="Calibri"/>
          <w:sz w:val="16"/>
          <w:szCs w:val="16"/>
        </w:rPr>
        <w:t xml:space="preserve"> de 2020</w:t>
      </w:r>
      <w:r w:rsidR="00BC0BC9">
        <w:rPr>
          <w:rFonts w:cs="Calibri"/>
          <w:sz w:val="16"/>
          <w:szCs w:val="16"/>
        </w:rPr>
        <w:t>)</w:t>
      </w:r>
      <w:r w:rsidR="00A0192B">
        <w:rPr>
          <w:rFonts w:cs="Calibri"/>
          <w:sz w:val="16"/>
          <w:szCs w:val="16"/>
        </w:rPr>
        <w:t>, luego de lo cual se asentará su matrícula.</w:t>
      </w:r>
    </w:p>
    <w:p w:rsidR="009A1A55" w:rsidRDefault="009A1A55" w:rsidP="00E35C2B">
      <w:pPr>
        <w:spacing w:after="0"/>
        <w:jc w:val="both"/>
        <w:rPr>
          <w:rFonts w:cs="Calibri"/>
          <w:sz w:val="16"/>
          <w:szCs w:val="16"/>
        </w:rPr>
      </w:pPr>
    </w:p>
    <w:p w:rsidR="009A1A55" w:rsidRDefault="009A1A55" w:rsidP="009A1A55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En caso de tener alguna observación o duda referente al proceso de matrículas puede consultar al</w:t>
      </w:r>
      <w:r w:rsidR="00F079D4">
        <w:rPr>
          <w:rFonts w:cs="Calibri"/>
          <w:sz w:val="16"/>
          <w:szCs w:val="16"/>
        </w:rPr>
        <w:t xml:space="preserve"> mail</w:t>
      </w:r>
      <w:r>
        <w:rPr>
          <w:rFonts w:cs="Calibri"/>
          <w:sz w:val="16"/>
          <w:szCs w:val="16"/>
        </w:rPr>
        <w:t xml:space="preserve">: </w:t>
      </w:r>
      <w:hyperlink r:id="rId13" w:history="1">
        <w:r w:rsidRPr="00A43388">
          <w:rPr>
            <w:rStyle w:val="Hipervnculo"/>
            <w:rFonts w:cs="Calibri"/>
            <w:sz w:val="16"/>
            <w:szCs w:val="16"/>
          </w:rPr>
          <w:t>admisión@ucuenca.edu.ec</w:t>
        </w:r>
      </w:hyperlink>
      <w:r>
        <w:rPr>
          <w:rFonts w:cs="Calibri"/>
          <w:sz w:val="16"/>
          <w:szCs w:val="16"/>
        </w:rPr>
        <w:t xml:space="preserve"> </w:t>
      </w:r>
    </w:p>
    <w:p w:rsidR="009A1A55" w:rsidRDefault="009A1A55" w:rsidP="00E35C2B">
      <w:pPr>
        <w:spacing w:after="0"/>
        <w:jc w:val="both"/>
        <w:rPr>
          <w:rFonts w:cs="Calibri"/>
          <w:sz w:val="16"/>
          <w:szCs w:val="16"/>
        </w:rPr>
      </w:pPr>
    </w:p>
    <w:p w:rsidR="006563E3" w:rsidRDefault="009A1A55" w:rsidP="00E35C2B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En caso de tener algún inconveniente técnico para ingresar a los sistemas institucionales puede consultar a</w:t>
      </w:r>
      <w:r w:rsidR="006563E3">
        <w:rPr>
          <w:rFonts w:cs="Calibri"/>
          <w:sz w:val="16"/>
          <w:szCs w:val="16"/>
        </w:rPr>
        <w:t xml:space="preserve">: </w:t>
      </w:r>
      <w:hyperlink r:id="rId14" w:history="1">
        <w:r w:rsidR="006563E3" w:rsidRPr="00016C37">
          <w:rPr>
            <w:rStyle w:val="Hipervnculo"/>
            <w:rFonts w:cs="Calibri"/>
            <w:sz w:val="16"/>
            <w:szCs w:val="16"/>
          </w:rPr>
          <w:t>mesa.servicios@ucuenca.edu.ec</w:t>
        </w:r>
      </w:hyperlink>
    </w:p>
    <w:p w:rsidR="00E5443D" w:rsidRDefault="00E5443D" w:rsidP="00E35C2B">
      <w:pPr>
        <w:spacing w:after="0"/>
        <w:jc w:val="both"/>
        <w:rPr>
          <w:rFonts w:cs="Calibri"/>
          <w:sz w:val="16"/>
          <w:szCs w:val="16"/>
        </w:rPr>
      </w:pPr>
    </w:p>
    <w:p w:rsidR="009B7877" w:rsidRDefault="000A5A5E" w:rsidP="00F613E0">
      <w:pPr>
        <w:spacing w:after="0" w:line="240" w:lineRule="auto"/>
        <w:jc w:val="both"/>
        <w:rPr>
          <w:rFonts w:cs="Calibri"/>
          <w:b/>
          <w:sz w:val="16"/>
          <w:szCs w:val="16"/>
          <w:u w:val="single"/>
          <w:lang w:val="es-MX"/>
        </w:rPr>
      </w:pPr>
      <w:r>
        <w:rPr>
          <w:rFonts w:cs="Calibri"/>
          <w:sz w:val="16"/>
          <w:szCs w:val="16"/>
        </w:rPr>
        <w:t xml:space="preserve">Es muy importante que NO OLVIDE su usuario y contraseña, pues vía online </w:t>
      </w:r>
      <w:r w:rsidR="0097002A" w:rsidRPr="00F613E0">
        <w:rPr>
          <w:rFonts w:cs="Calibri"/>
          <w:b/>
          <w:sz w:val="16"/>
          <w:szCs w:val="16"/>
          <w:lang w:val="es-MX"/>
        </w:rPr>
        <w:t xml:space="preserve"> </w:t>
      </w:r>
      <w:r w:rsidR="00F613E0" w:rsidRPr="00F613E0">
        <w:rPr>
          <w:rFonts w:cs="Calibri"/>
          <w:b/>
          <w:sz w:val="16"/>
          <w:szCs w:val="16"/>
          <w:lang w:val="es-MX"/>
        </w:rPr>
        <w:t xml:space="preserve">usted </w:t>
      </w:r>
      <w:r w:rsidR="00DD3061">
        <w:rPr>
          <w:rFonts w:cs="Calibri"/>
          <w:b/>
          <w:sz w:val="16"/>
          <w:szCs w:val="16"/>
          <w:lang w:val="es-MX"/>
        </w:rPr>
        <w:t>puede</w:t>
      </w:r>
      <w:r w:rsidR="00F613E0" w:rsidRPr="00F613E0">
        <w:rPr>
          <w:rFonts w:cs="Calibri"/>
          <w:b/>
          <w:sz w:val="16"/>
          <w:szCs w:val="16"/>
          <w:lang w:val="es-MX"/>
        </w:rPr>
        <w:t xml:space="preserve"> revisar</w:t>
      </w:r>
      <w:r w:rsidR="00DD3061">
        <w:rPr>
          <w:rFonts w:cs="Calibri"/>
          <w:b/>
          <w:sz w:val="16"/>
          <w:szCs w:val="16"/>
          <w:lang w:val="es-MX"/>
        </w:rPr>
        <w:t xml:space="preserve"> y verificar</w:t>
      </w:r>
      <w:r w:rsidR="00B77DD5">
        <w:rPr>
          <w:rFonts w:cs="Calibri"/>
          <w:b/>
          <w:sz w:val="16"/>
          <w:szCs w:val="16"/>
          <w:lang w:val="es-MX"/>
        </w:rPr>
        <w:t xml:space="preserve"> </w:t>
      </w:r>
      <w:r w:rsidR="00DD3061">
        <w:rPr>
          <w:rFonts w:cs="Calibri"/>
          <w:b/>
          <w:sz w:val="16"/>
          <w:szCs w:val="16"/>
          <w:lang w:val="es-MX"/>
        </w:rPr>
        <w:t>su registro</w:t>
      </w:r>
      <w:r w:rsidR="009B7877" w:rsidRPr="00F613E0">
        <w:rPr>
          <w:rFonts w:cs="Calibri"/>
          <w:b/>
          <w:sz w:val="16"/>
          <w:szCs w:val="16"/>
          <w:lang w:val="es-MX"/>
        </w:rPr>
        <w:t xml:space="preserve"> de matrícula</w:t>
      </w:r>
      <w:r w:rsidR="0097002A" w:rsidRPr="00F613E0">
        <w:rPr>
          <w:rFonts w:cs="Calibri"/>
          <w:sz w:val="16"/>
          <w:szCs w:val="16"/>
          <w:lang w:val="es-MX"/>
        </w:rPr>
        <w:t>,</w:t>
      </w:r>
      <w:r w:rsidR="00E03A9B">
        <w:rPr>
          <w:rFonts w:cs="Calibri"/>
          <w:b/>
          <w:sz w:val="16"/>
          <w:szCs w:val="16"/>
          <w:u w:val="single"/>
          <w:lang w:val="es-MX"/>
        </w:rPr>
        <w:t xml:space="preserve"> </w:t>
      </w:r>
      <w:r w:rsidR="008D691D">
        <w:rPr>
          <w:rFonts w:cs="Calibri"/>
          <w:sz w:val="16"/>
          <w:szCs w:val="16"/>
          <w:u w:val="single"/>
          <w:lang w:val="es-MX"/>
        </w:rPr>
        <w:t>y durante su ciclo de estudios</w:t>
      </w:r>
      <w:r w:rsidR="00E03A9B" w:rsidRPr="00E03A9B">
        <w:rPr>
          <w:rFonts w:cs="Calibri"/>
          <w:sz w:val="16"/>
          <w:szCs w:val="16"/>
          <w:u w:val="single"/>
          <w:lang w:val="es-MX"/>
        </w:rPr>
        <w:t xml:space="preserve"> podrá ingresar</w:t>
      </w:r>
      <w:r>
        <w:rPr>
          <w:rFonts w:cs="Calibri"/>
          <w:sz w:val="16"/>
          <w:szCs w:val="16"/>
          <w:u w:val="single"/>
          <w:lang w:val="es-MX"/>
        </w:rPr>
        <w:t xml:space="preserve"> a los recursos virtuales, y </w:t>
      </w:r>
      <w:r w:rsidR="00E03A9B" w:rsidRPr="00E03A9B">
        <w:rPr>
          <w:rFonts w:cs="Calibri"/>
          <w:sz w:val="16"/>
          <w:szCs w:val="16"/>
          <w:u w:val="single"/>
          <w:lang w:val="es-MX"/>
        </w:rPr>
        <w:t xml:space="preserve"> hacer el seguimiento de su avan</w:t>
      </w:r>
      <w:r w:rsidR="00E03A9B">
        <w:rPr>
          <w:rFonts w:cs="Calibri"/>
          <w:sz w:val="16"/>
          <w:szCs w:val="16"/>
          <w:u w:val="single"/>
          <w:lang w:val="es-MX"/>
        </w:rPr>
        <w:t>c</w:t>
      </w:r>
      <w:r w:rsidR="00E03A9B" w:rsidRPr="00E03A9B">
        <w:rPr>
          <w:rFonts w:cs="Calibri"/>
          <w:sz w:val="16"/>
          <w:szCs w:val="16"/>
          <w:u w:val="single"/>
          <w:lang w:val="es-MX"/>
        </w:rPr>
        <w:t>e académico</w:t>
      </w:r>
      <w:r w:rsidR="00E03A9B">
        <w:rPr>
          <w:rFonts w:cs="Calibri"/>
          <w:b/>
          <w:sz w:val="16"/>
          <w:szCs w:val="16"/>
          <w:u w:val="single"/>
          <w:lang w:val="es-MX"/>
        </w:rPr>
        <w:t>.</w:t>
      </w:r>
    </w:p>
    <w:p w:rsidR="003861D6" w:rsidRDefault="003861D6" w:rsidP="00F613E0">
      <w:pPr>
        <w:spacing w:after="0" w:line="240" w:lineRule="auto"/>
        <w:jc w:val="both"/>
        <w:rPr>
          <w:rFonts w:cs="Calibri"/>
          <w:b/>
          <w:sz w:val="16"/>
          <w:szCs w:val="16"/>
          <w:u w:val="single"/>
          <w:lang w:val="es-MX"/>
        </w:rPr>
      </w:pPr>
    </w:p>
    <w:p w:rsidR="00BD17E7" w:rsidRDefault="00360477" w:rsidP="00F079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22ED4">
        <w:rPr>
          <w:rFonts w:asciiTheme="minorHAnsi" w:hAnsiTheme="minorHAnsi" w:cs="Arial"/>
          <w:b/>
          <w:sz w:val="24"/>
          <w:szCs w:val="24"/>
          <w:lang w:val="es-MX"/>
        </w:rPr>
        <w:t>RECUERDE</w:t>
      </w:r>
      <w:r w:rsidRPr="00360477">
        <w:rPr>
          <w:rFonts w:ascii="Arial" w:hAnsi="Arial" w:cs="Arial"/>
          <w:b/>
          <w:sz w:val="24"/>
          <w:szCs w:val="24"/>
          <w:lang w:val="es-MX"/>
        </w:rPr>
        <w:t>:</w:t>
      </w:r>
    </w:p>
    <w:p w:rsidR="00AE390B" w:rsidRDefault="00AE390B" w:rsidP="00AE390B">
      <w:pPr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  <w:r>
        <w:rPr>
          <w:rFonts w:asciiTheme="minorHAnsi" w:hAnsiTheme="minorHAnsi" w:cs="Arial"/>
          <w:b/>
          <w:sz w:val="24"/>
          <w:szCs w:val="24"/>
          <w:lang w:val="es-MX"/>
        </w:rPr>
        <w:t>CRONOGRAMA PARA MATRICULAS DE ASPIRANTES ADMITIDOS POR LA SENESCYT</w:t>
      </w:r>
      <w:r w:rsidRPr="00AE390B">
        <w:rPr>
          <w:rFonts w:asciiTheme="minorHAnsi" w:hAnsiTheme="minorHAnsi" w:cs="Arial"/>
          <w:b/>
          <w:sz w:val="24"/>
          <w:szCs w:val="24"/>
          <w:lang w:val="es-MX"/>
        </w:rPr>
        <w:t>- PERIODO SEPTIEMBRE 20</w:t>
      </w:r>
      <w:r w:rsidR="000A5A5E">
        <w:rPr>
          <w:rFonts w:asciiTheme="minorHAnsi" w:hAnsiTheme="minorHAnsi" w:cs="Arial"/>
          <w:b/>
          <w:sz w:val="24"/>
          <w:szCs w:val="24"/>
          <w:lang w:val="es-MX"/>
        </w:rPr>
        <w:t>20 – FEBRERO 2021</w:t>
      </w:r>
    </w:p>
    <w:tbl>
      <w:tblPr>
        <w:tblW w:w="7900" w:type="dxa"/>
        <w:tblInd w:w="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3868"/>
      </w:tblGrid>
      <w:tr w:rsidR="00F671B3" w:rsidRPr="00F671B3" w:rsidTr="005626C4">
        <w:trPr>
          <w:trHeight w:val="26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1B3" w:rsidRPr="00F671B3" w:rsidRDefault="00F671B3" w:rsidP="005626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671B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ACTIVIDAD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1B3" w:rsidRPr="00F671B3" w:rsidRDefault="00F671B3" w:rsidP="005626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671B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FECHAS</w:t>
            </w:r>
          </w:p>
        </w:tc>
      </w:tr>
      <w:tr w:rsidR="00F671B3" w:rsidRPr="00F671B3" w:rsidTr="005626C4">
        <w:trPr>
          <w:trHeight w:val="856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1B3" w:rsidRPr="00410B64" w:rsidRDefault="00F671B3" w:rsidP="00F671B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1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Creación de cuenta institucional </w:t>
            </w:r>
            <w:r w:rsidRPr="00410B64">
              <w:rPr>
                <w:rFonts w:asciiTheme="minorHAnsi" w:hAnsiTheme="minorHAnsi" w:cstheme="minorHAnsi"/>
                <w:color w:val="0000FF"/>
                <w:sz w:val="18"/>
                <w:szCs w:val="18"/>
                <w:u w:val="single"/>
              </w:rPr>
              <w:t>https://admision.ucuenca.edu.ec/registro-aspirantes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1B3" w:rsidRPr="00410B64" w:rsidRDefault="00F671B3" w:rsidP="005626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1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Del  4 AL 5 DE NOVIEMBRE DE 2020 (</w:t>
            </w:r>
            <w:r w:rsidRPr="00410B64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</w:rPr>
              <w:t>Inicio el 4 de noviembre en horas de la tarde</w:t>
            </w:r>
            <w:r w:rsidRPr="0041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)</w:t>
            </w:r>
          </w:p>
          <w:p w:rsidR="00F671B3" w:rsidRPr="00410B64" w:rsidRDefault="00F671B3" w:rsidP="005626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671B3" w:rsidRPr="00F671B3" w:rsidTr="005626C4">
        <w:trPr>
          <w:trHeight w:val="253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1B3" w:rsidRPr="00410B64" w:rsidRDefault="00F671B3" w:rsidP="00F671B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1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Registro de Ficha Socioeconómica (Por internet en: </w:t>
            </w:r>
            <w:r w:rsidRPr="00410B64">
              <w:rPr>
                <w:rFonts w:asciiTheme="minorHAnsi" w:hAnsiTheme="minorHAnsi" w:cstheme="minorHAnsi"/>
                <w:color w:val="0000FF"/>
                <w:sz w:val="18"/>
                <w:szCs w:val="18"/>
                <w:u w:val="single"/>
              </w:rPr>
              <w:t>http://estudiante.ucuenca.edu.ec</w:t>
            </w:r>
            <w:r w:rsidRPr="0041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1B3" w:rsidRPr="00410B64" w:rsidRDefault="00F671B3" w:rsidP="005626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1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Del 4  AL 6  DE NOVIEMBRE  DE 2020</w:t>
            </w:r>
          </w:p>
          <w:p w:rsidR="00F671B3" w:rsidRPr="00410B64" w:rsidRDefault="00F671B3" w:rsidP="005626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671B3" w:rsidRPr="00F671B3" w:rsidTr="005626C4">
        <w:trPr>
          <w:trHeight w:val="253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1B3" w:rsidRPr="00410B64" w:rsidRDefault="00F671B3" w:rsidP="00F671B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1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Actividades de inducción en cada Facultad.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1B3" w:rsidRPr="00410B64" w:rsidRDefault="00F671B3" w:rsidP="005626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1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 de NOVIEMBRE (a partir de las 15h00)</w:t>
            </w:r>
          </w:p>
          <w:p w:rsidR="00F671B3" w:rsidRPr="00410B64" w:rsidRDefault="00F671B3" w:rsidP="005626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671B3" w:rsidRPr="00F671B3" w:rsidTr="005626C4">
        <w:trPr>
          <w:trHeight w:val="253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1B3" w:rsidRPr="00410B64" w:rsidRDefault="00F671B3" w:rsidP="00F671B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1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Registro de asignaturas de</w:t>
            </w:r>
            <w:r w:rsidRPr="00410B6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41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primer nivel de la Carrera, a cargo de las Facultades.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1B3" w:rsidRPr="00410B64" w:rsidRDefault="00F671B3" w:rsidP="005626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1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Del 5 AL 7 DE NOVIEMBRE DE 2020</w:t>
            </w:r>
          </w:p>
          <w:p w:rsidR="00F671B3" w:rsidRPr="00410B64" w:rsidRDefault="00F671B3" w:rsidP="005626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671B3" w:rsidRPr="00F671B3" w:rsidTr="005626C4">
        <w:trPr>
          <w:trHeight w:val="253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1B3" w:rsidRPr="00410B64" w:rsidRDefault="00F671B3" w:rsidP="00F671B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1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Inicio de clases </w:t>
            </w:r>
          </w:p>
          <w:p w:rsidR="00F671B3" w:rsidRPr="00410B64" w:rsidRDefault="00F671B3" w:rsidP="005626C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:rsidR="00F671B3" w:rsidRPr="00410B64" w:rsidRDefault="00F671B3" w:rsidP="005626C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1B3" w:rsidRPr="00410B64" w:rsidRDefault="00F671B3" w:rsidP="005626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1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9 DE NOVIEMBRE DE 2020</w:t>
            </w:r>
          </w:p>
          <w:p w:rsidR="00F671B3" w:rsidRPr="00410B64" w:rsidRDefault="00F671B3" w:rsidP="005626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:rsidR="00F671B3" w:rsidRPr="00410B64" w:rsidRDefault="00F671B3" w:rsidP="005626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10B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La Facultad de Odontología iniciará clases el día lunes 16 de noviembre.</w:t>
            </w:r>
          </w:p>
        </w:tc>
      </w:tr>
    </w:tbl>
    <w:p w:rsidR="00DD3061" w:rsidRPr="00341C07" w:rsidRDefault="000D0009" w:rsidP="00F671B3">
      <w:pPr>
        <w:pStyle w:val="NormalWeb"/>
        <w:jc w:val="center"/>
        <w:rPr>
          <w:rFonts w:asciiTheme="minorHAnsi" w:hAnsiTheme="minorHAnsi" w:cs="Arial"/>
          <w:sz w:val="20"/>
          <w:szCs w:val="20"/>
          <w:lang w:val="es-MX"/>
        </w:rPr>
      </w:pPr>
      <w:r>
        <w:rPr>
          <w:rFonts w:asciiTheme="minorHAnsi" w:hAnsiTheme="minorHAnsi" w:cs="Arial"/>
          <w:sz w:val="20"/>
          <w:szCs w:val="20"/>
          <w:lang w:val="es-MX"/>
        </w:rPr>
        <w:t xml:space="preserve">Cuenca, </w:t>
      </w:r>
      <w:r w:rsidR="00FB2576">
        <w:rPr>
          <w:rFonts w:asciiTheme="minorHAnsi" w:hAnsiTheme="minorHAnsi" w:cs="Arial"/>
          <w:sz w:val="20"/>
          <w:szCs w:val="20"/>
          <w:lang w:val="es-MX"/>
        </w:rPr>
        <w:t>noviembre</w:t>
      </w:r>
      <w:r w:rsidR="00C3015E">
        <w:rPr>
          <w:rFonts w:asciiTheme="minorHAnsi" w:hAnsiTheme="minorHAnsi" w:cs="Arial"/>
          <w:sz w:val="20"/>
          <w:szCs w:val="20"/>
          <w:lang w:val="es-MX"/>
        </w:rPr>
        <w:t xml:space="preserve"> </w:t>
      </w:r>
      <w:r w:rsidR="00FB2576">
        <w:rPr>
          <w:rFonts w:asciiTheme="minorHAnsi" w:hAnsiTheme="minorHAnsi" w:cs="Arial"/>
          <w:sz w:val="20"/>
          <w:szCs w:val="20"/>
          <w:lang w:val="es-MX"/>
        </w:rPr>
        <w:t xml:space="preserve"> de  2020</w:t>
      </w:r>
    </w:p>
    <w:sectPr w:rsidR="00DD3061" w:rsidRPr="00341C07" w:rsidSect="00114217">
      <w:pgSz w:w="11907" w:h="16839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F03"/>
    <w:multiLevelType w:val="hybridMultilevel"/>
    <w:tmpl w:val="264C8BD4"/>
    <w:lvl w:ilvl="0" w:tplc="D27EC2A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5A48"/>
    <w:multiLevelType w:val="hybridMultilevel"/>
    <w:tmpl w:val="7458E456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3C9"/>
    <w:multiLevelType w:val="hybridMultilevel"/>
    <w:tmpl w:val="1E4EF3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17A3"/>
    <w:multiLevelType w:val="hybridMultilevel"/>
    <w:tmpl w:val="5614A6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1DBB"/>
    <w:multiLevelType w:val="hybridMultilevel"/>
    <w:tmpl w:val="AE80E18E"/>
    <w:lvl w:ilvl="0" w:tplc="55527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5A71"/>
    <w:multiLevelType w:val="hybridMultilevel"/>
    <w:tmpl w:val="3B48C974"/>
    <w:lvl w:ilvl="0" w:tplc="B10A50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95C22"/>
    <w:multiLevelType w:val="hybridMultilevel"/>
    <w:tmpl w:val="F07A3A4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5438F"/>
    <w:multiLevelType w:val="hybridMultilevel"/>
    <w:tmpl w:val="ECDE99B0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751B"/>
    <w:multiLevelType w:val="hybridMultilevel"/>
    <w:tmpl w:val="695A3B6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7663FD"/>
    <w:multiLevelType w:val="hybridMultilevel"/>
    <w:tmpl w:val="57C0D09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137E3"/>
    <w:multiLevelType w:val="multilevel"/>
    <w:tmpl w:val="840A1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1">
    <w:nsid w:val="2FEE7FB1"/>
    <w:multiLevelType w:val="hybridMultilevel"/>
    <w:tmpl w:val="DB003A5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49B"/>
    <w:multiLevelType w:val="hybridMultilevel"/>
    <w:tmpl w:val="461AE0CE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82C54"/>
    <w:multiLevelType w:val="hybridMultilevel"/>
    <w:tmpl w:val="AEBE371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1210A"/>
    <w:multiLevelType w:val="hybridMultilevel"/>
    <w:tmpl w:val="40AA1CC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C1C45"/>
    <w:multiLevelType w:val="hybridMultilevel"/>
    <w:tmpl w:val="3D0A0E76"/>
    <w:lvl w:ilvl="0" w:tplc="F634B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u w:val="none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70466"/>
    <w:multiLevelType w:val="hybridMultilevel"/>
    <w:tmpl w:val="BA0E5C06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37004"/>
    <w:multiLevelType w:val="hybridMultilevel"/>
    <w:tmpl w:val="2BEC4548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72944"/>
    <w:multiLevelType w:val="hybridMultilevel"/>
    <w:tmpl w:val="A882025E"/>
    <w:lvl w:ilvl="0" w:tplc="EF6238C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33489A"/>
    <w:multiLevelType w:val="hybridMultilevel"/>
    <w:tmpl w:val="72CC64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54212"/>
    <w:multiLevelType w:val="hybridMultilevel"/>
    <w:tmpl w:val="000ABFF8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24655"/>
    <w:multiLevelType w:val="hybridMultilevel"/>
    <w:tmpl w:val="CFF0DF92"/>
    <w:lvl w:ilvl="0" w:tplc="B10A50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C312A"/>
    <w:multiLevelType w:val="hybridMultilevel"/>
    <w:tmpl w:val="9A76116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27EF3"/>
    <w:multiLevelType w:val="hybridMultilevel"/>
    <w:tmpl w:val="5614A6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D6072"/>
    <w:multiLevelType w:val="hybridMultilevel"/>
    <w:tmpl w:val="64B26E70"/>
    <w:lvl w:ilvl="0" w:tplc="2110AFDE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64847D26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89A05E74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1FA6757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A1329950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01D6C25C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F8349208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A67674F6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5BC4D926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3"/>
  </w:num>
  <w:num w:numId="5">
    <w:abstractNumId w:val="21"/>
  </w:num>
  <w:num w:numId="6">
    <w:abstractNumId w:val="15"/>
  </w:num>
  <w:num w:numId="7">
    <w:abstractNumId w:val="9"/>
  </w:num>
  <w:num w:numId="8">
    <w:abstractNumId w:val="2"/>
  </w:num>
  <w:num w:numId="9">
    <w:abstractNumId w:val="24"/>
  </w:num>
  <w:num w:numId="10">
    <w:abstractNumId w:val="10"/>
  </w:num>
  <w:num w:numId="11">
    <w:abstractNumId w:val="8"/>
  </w:num>
  <w:num w:numId="12">
    <w:abstractNumId w:val="0"/>
  </w:num>
  <w:num w:numId="13">
    <w:abstractNumId w:val="16"/>
  </w:num>
  <w:num w:numId="14">
    <w:abstractNumId w:val="4"/>
  </w:num>
  <w:num w:numId="15">
    <w:abstractNumId w:val="12"/>
  </w:num>
  <w:num w:numId="16">
    <w:abstractNumId w:val="1"/>
  </w:num>
  <w:num w:numId="17">
    <w:abstractNumId w:val="13"/>
  </w:num>
  <w:num w:numId="18">
    <w:abstractNumId w:val="7"/>
  </w:num>
  <w:num w:numId="19">
    <w:abstractNumId w:val="20"/>
  </w:num>
  <w:num w:numId="20">
    <w:abstractNumId w:val="14"/>
  </w:num>
  <w:num w:numId="21">
    <w:abstractNumId w:val="18"/>
  </w:num>
  <w:num w:numId="22">
    <w:abstractNumId w:val="17"/>
  </w:num>
  <w:num w:numId="23">
    <w:abstractNumId w:val="22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87"/>
    <w:rsid w:val="00006B6E"/>
    <w:rsid w:val="0001522D"/>
    <w:rsid w:val="00031457"/>
    <w:rsid w:val="00035969"/>
    <w:rsid w:val="00072C13"/>
    <w:rsid w:val="00074CD1"/>
    <w:rsid w:val="000A5A5E"/>
    <w:rsid w:val="000B09B0"/>
    <w:rsid w:val="000B14DD"/>
    <w:rsid w:val="000C3B23"/>
    <w:rsid w:val="000D0009"/>
    <w:rsid w:val="000D6DCF"/>
    <w:rsid w:val="000F5816"/>
    <w:rsid w:val="000F7C9C"/>
    <w:rsid w:val="00114217"/>
    <w:rsid w:val="00122ED4"/>
    <w:rsid w:val="00133D6A"/>
    <w:rsid w:val="00167F32"/>
    <w:rsid w:val="00176718"/>
    <w:rsid w:val="00190AEC"/>
    <w:rsid w:val="001915C9"/>
    <w:rsid w:val="001A0170"/>
    <w:rsid w:val="001A0654"/>
    <w:rsid w:val="001B17C8"/>
    <w:rsid w:val="001C7307"/>
    <w:rsid w:val="001D4815"/>
    <w:rsid w:val="001E10E7"/>
    <w:rsid w:val="001E6496"/>
    <w:rsid w:val="001F4142"/>
    <w:rsid w:val="00207E0D"/>
    <w:rsid w:val="0022507A"/>
    <w:rsid w:val="00226FD3"/>
    <w:rsid w:val="0023533F"/>
    <w:rsid w:val="00266EBA"/>
    <w:rsid w:val="0029565E"/>
    <w:rsid w:val="002A5A3B"/>
    <w:rsid w:val="00304BF8"/>
    <w:rsid w:val="00313D54"/>
    <w:rsid w:val="0032673F"/>
    <w:rsid w:val="00327C29"/>
    <w:rsid w:val="00341C07"/>
    <w:rsid w:val="00360477"/>
    <w:rsid w:val="00364A26"/>
    <w:rsid w:val="00373E85"/>
    <w:rsid w:val="003861D6"/>
    <w:rsid w:val="00392CEF"/>
    <w:rsid w:val="003A6A2A"/>
    <w:rsid w:val="003B5E9B"/>
    <w:rsid w:val="003D053F"/>
    <w:rsid w:val="00401CF2"/>
    <w:rsid w:val="0040386F"/>
    <w:rsid w:val="004056F8"/>
    <w:rsid w:val="00410B64"/>
    <w:rsid w:val="00414D37"/>
    <w:rsid w:val="00445026"/>
    <w:rsid w:val="004452C2"/>
    <w:rsid w:val="004A372E"/>
    <w:rsid w:val="004A4D33"/>
    <w:rsid w:val="004B31A2"/>
    <w:rsid w:val="004C6CCB"/>
    <w:rsid w:val="004D2F4A"/>
    <w:rsid w:val="004F0915"/>
    <w:rsid w:val="00507417"/>
    <w:rsid w:val="005125D7"/>
    <w:rsid w:val="00514C65"/>
    <w:rsid w:val="00525A5D"/>
    <w:rsid w:val="00535A5E"/>
    <w:rsid w:val="00536A75"/>
    <w:rsid w:val="005540B2"/>
    <w:rsid w:val="00561E1C"/>
    <w:rsid w:val="005751A1"/>
    <w:rsid w:val="00590E06"/>
    <w:rsid w:val="00592294"/>
    <w:rsid w:val="005A0797"/>
    <w:rsid w:val="005A1F6B"/>
    <w:rsid w:val="005C05CA"/>
    <w:rsid w:val="005F2604"/>
    <w:rsid w:val="0061054C"/>
    <w:rsid w:val="00614A07"/>
    <w:rsid w:val="006368E3"/>
    <w:rsid w:val="006563E3"/>
    <w:rsid w:val="006776EF"/>
    <w:rsid w:val="0069662A"/>
    <w:rsid w:val="00697328"/>
    <w:rsid w:val="006A4903"/>
    <w:rsid w:val="006B0842"/>
    <w:rsid w:val="006B39B5"/>
    <w:rsid w:val="006D213A"/>
    <w:rsid w:val="006F01C0"/>
    <w:rsid w:val="00723912"/>
    <w:rsid w:val="00737A1E"/>
    <w:rsid w:val="0074691E"/>
    <w:rsid w:val="007B1D76"/>
    <w:rsid w:val="007C6DD4"/>
    <w:rsid w:val="007D2351"/>
    <w:rsid w:val="007E317C"/>
    <w:rsid w:val="00856634"/>
    <w:rsid w:val="00863E16"/>
    <w:rsid w:val="008A5F31"/>
    <w:rsid w:val="008A7C48"/>
    <w:rsid w:val="008B6E87"/>
    <w:rsid w:val="008D691D"/>
    <w:rsid w:val="00901B31"/>
    <w:rsid w:val="0091188B"/>
    <w:rsid w:val="00917DF7"/>
    <w:rsid w:val="00954C6F"/>
    <w:rsid w:val="009625BD"/>
    <w:rsid w:val="0097002A"/>
    <w:rsid w:val="00971744"/>
    <w:rsid w:val="009A1A55"/>
    <w:rsid w:val="009A7D1C"/>
    <w:rsid w:val="009B7877"/>
    <w:rsid w:val="009C01D0"/>
    <w:rsid w:val="009D72D9"/>
    <w:rsid w:val="00A0192B"/>
    <w:rsid w:val="00A1356E"/>
    <w:rsid w:val="00A44AEB"/>
    <w:rsid w:val="00A90A4E"/>
    <w:rsid w:val="00A97BF8"/>
    <w:rsid w:val="00AC4BCF"/>
    <w:rsid w:val="00AC5B59"/>
    <w:rsid w:val="00AE390B"/>
    <w:rsid w:val="00B10176"/>
    <w:rsid w:val="00B27A93"/>
    <w:rsid w:val="00B455B3"/>
    <w:rsid w:val="00B512E9"/>
    <w:rsid w:val="00B60171"/>
    <w:rsid w:val="00B602EC"/>
    <w:rsid w:val="00B64DEC"/>
    <w:rsid w:val="00B657AC"/>
    <w:rsid w:val="00B754A6"/>
    <w:rsid w:val="00B77DD5"/>
    <w:rsid w:val="00B93BE4"/>
    <w:rsid w:val="00B961FF"/>
    <w:rsid w:val="00BB1DBE"/>
    <w:rsid w:val="00BC0BC9"/>
    <w:rsid w:val="00BD17E7"/>
    <w:rsid w:val="00C011FF"/>
    <w:rsid w:val="00C0438F"/>
    <w:rsid w:val="00C10D10"/>
    <w:rsid w:val="00C3015E"/>
    <w:rsid w:val="00C30EFA"/>
    <w:rsid w:val="00C31DB2"/>
    <w:rsid w:val="00C45D24"/>
    <w:rsid w:val="00C6457C"/>
    <w:rsid w:val="00C8273F"/>
    <w:rsid w:val="00C91591"/>
    <w:rsid w:val="00C9467B"/>
    <w:rsid w:val="00CB314E"/>
    <w:rsid w:val="00CB7D06"/>
    <w:rsid w:val="00CD45FE"/>
    <w:rsid w:val="00CD655B"/>
    <w:rsid w:val="00CD79F1"/>
    <w:rsid w:val="00D03398"/>
    <w:rsid w:val="00D07389"/>
    <w:rsid w:val="00D14099"/>
    <w:rsid w:val="00D3696A"/>
    <w:rsid w:val="00D41B63"/>
    <w:rsid w:val="00D57761"/>
    <w:rsid w:val="00D80E3C"/>
    <w:rsid w:val="00D81027"/>
    <w:rsid w:val="00D86D22"/>
    <w:rsid w:val="00D91C19"/>
    <w:rsid w:val="00DA02D6"/>
    <w:rsid w:val="00DD3061"/>
    <w:rsid w:val="00DE4024"/>
    <w:rsid w:val="00DF0DAC"/>
    <w:rsid w:val="00DF1C87"/>
    <w:rsid w:val="00E03A9B"/>
    <w:rsid w:val="00E35C2B"/>
    <w:rsid w:val="00E414E2"/>
    <w:rsid w:val="00E5443D"/>
    <w:rsid w:val="00E60681"/>
    <w:rsid w:val="00EC7C92"/>
    <w:rsid w:val="00ED29D7"/>
    <w:rsid w:val="00ED2DDA"/>
    <w:rsid w:val="00F0570B"/>
    <w:rsid w:val="00F063E7"/>
    <w:rsid w:val="00F0687F"/>
    <w:rsid w:val="00F079D4"/>
    <w:rsid w:val="00F12384"/>
    <w:rsid w:val="00F14A6B"/>
    <w:rsid w:val="00F174E2"/>
    <w:rsid w:val="00F4030E"/>
    <w:rsid w:val="00F4311B"/>
    <w:rsid w:val="00F50E11"/>
    <w:rsid w:val="00F5530C"/>
    <w:rsid w:val="00F613E0"/>
    <w:rsid w:val="00F671B3"/>
    <w:rsid w:val="00F83804"/>
    <w:rsid w:val="00F90476"/>
    <w:rsid w:val="00F96759"/>
    <w:rsid w:val="00F974D4"/>
    <w:rsid w:val="00FB2576"/>
    <w:rsid w:val="00FC5EAF"/>
    <w:rsid w:val="00FD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D06"/>
    <w:pPr>
      <w:ind w:left="720"/>
      <w:contextualSpacing/>
    </w:pPr>
  </w:style>
  <w:style w:type="character" w:styleId="Hipervnculo">
    <w:name w:val="Hyperlink"/>
    <w:uiPriority w:val="99"/>
    <w:unhideWhenUsed/>
    <w:rsid w:val="008A5F3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03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1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6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6B6E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006B6E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6B6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B6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B6E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B6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B6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D06"/>
    <w:pPr>
      <w:ind w:left="720"/>
      <w:contextualSpacing/>
    </w:pPr>
  </w:style>
  <w:style w:type="character" w:styleId="Hipervnculo">
    <w:name w:val="Hyperlink"/>
    <w:uiPriority w:val="99"/>
    <w:unhideWhenUsed/>
    <w:rsid w:val="008A5F3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03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1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6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6B6E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006B6E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6B6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B6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B6E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B6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B6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uarios.ucuenca.edu.ec/" TargetMode="External"/><Relationship Id="rId13" Type="http://schemas.openxmlformats.org/officeDocument/2006/relationships/hyperlink" Target="mailto:admisi&#243;n@ucuenca.edu.e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isi&#243;n.ucuenca.edu.ec/regisro" TargetMode="External"/><Relationship Id="rId12" Type="http://schemas.openxmlformats.org/officeDocument/2006/relationships/hyperlink" Target="https://estudiante.ucuenca.edu.e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studiante.ucuenca.edu.e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tudiante.ucuenca.edu.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uenca.edu.ec" TargetMode="External"/><Relationship Id="rId14" Type="http://schemas.openxmlformats.org/officeDocument/2006/relationships/hyperlink" Target="mailto:mesa.servicios@ucuenca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1128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Cuenca</Company>
  <LinksUpToDate>false</LinksUpToDate>
  <CharactersWithSpaces>7318</CharactersWithSpaces>
  <SharedDoc>false</SharedDoc>
  <HLinks>
    <vt:vector size="18" baseType="variant">
      <vt:variant>
        <vt:i4>8847388</vt:i4>
      </vt:variant>
      <vt:variant>
        <vt:i4>6</vt:i4>
      </vt:variant>
      <vt:variant>
        <vt:i4>0</vt:i4>
      </vt:variant>
      <vt:variant>
        <vt:i4>5</vt:i4>
      </vt:variant>
      <vt:variant>
        <vt:lpwstr>http://matrículas.ucuenca.edu.ec/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http://www.ucuenc.edu.ec/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http://www.ucuenca.edu.ec/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Usuario</cp:lastModifiedBy>
  <cp:revision>6</cp:revision>
  <cp:lastPrinted>2019-08-30T17:01:00Z</cp:lastPrinted>
  <dcterms:created xsi:type="dcterms:W3CDTF">2020-11-04T04:16:00Z</dcterms:created>
  <dcterms:modified xsi:type="dcterms:W3CDTF">2020-11-04T05:02:00Z</dcterms:modified>
</cp:coreProperties>
</file>